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92921" w14:textId="77777777" w:rsidR="00B62ED3" w:rsidRDefault="23F48211" w:rsidP="00746B52">
      <w:pPr>
        <w:pStyle w:val="Virsraksts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4E40B238">
        <w:rPr>
          <w:rFonts w:ascii="Arial" w:hAnsi="Arial" w:cs="Arial"/>
          <w:b/>
          <w:bCs/>
          <w:color w:val="auto"/>
          <w:sz w:val="22"/>
          <w:szCs w:val="22"/>
        </w:rPr>
        <w:t xml:space="preserve">SIA „RĪGAS MEŽI” </w:t>
      </w:r>
      <w:r w:rsidR="554D5D54" w:rsidRPr="4E40B238">
        <w:rPr>
          <w:rFonts w:ascii="Arial" w:hAnsi="Arial" w:cs="Arial"/>
          <w:b/>
          <w:bCs/>
          <w:color w:val="auto"/>
          <w:sz w:val="22"/>
          <w:szCs w:val="22"/>
        </w:rPr>
        <w:t xml:space="preserve">KOKMATERIĀLU </w:t>
      </w:r>
      <w:r w:rsidR="63CFBA61" w:rsidRPr="4E40B238">
        <w:rPr>
          <w:rFonts w:ascii="Arial" w:hAnsi="Arial" w:cs="Arial"/>
          <w:b/>
          <w:bCs/>
          <w:color w:val="auto"/>
          <w:sz w:val="22"/>
          <w:szCs w:val="22"/>
        </w:rPr>
        <w:t>PRODUKCIJAS</w:t>
      </w:r>
      <w:r w:rsidR="354B5671" w:rsidRPr="4E40B23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4D2D204" w14:textId="09E8DA6F" w:rsidR="00746B52" w:rsidRDefault="2D7A5214" w:rsidP="00B62ED3">
      <w:pPr>
        <w:pStyle w:val="Virsraksts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4E40B238">
        <w:rPr>
          <w:rFonts w:ascii="Arial" w:hAnsi="Arial" w:cs="Arial"/>
          <w:b/>
          <w:bCs/>
          <w:color w:val="auto"/>
          <w:sz w:val="22"/>
          <w:szCs w:val="22"/>
        </w:rPr>
        <w:t xml:space="preserve">TIEŠSAISTES </w:t>
      </w:r>
      <w:r w:rsidR="23F48211" w:rsidRPr="4E40B238">
        <w:rPr>
          <w:rFonts w:ascii="Arial" w:hAnsi="Arial" w:cs="Arial"/>
          <w:b/>
          <w:bCs/>
          <w:color w:val="auto"/>
          <w:sz w:val="22"/>
          <w:szCs w:val="22"/>
        </w:rPr>
        <w:t>IZSO</w:t>
      </w:r>
      <w:r w:rsidRPr="4E40B238">
        <w:rPr>
          <w:rFonts w:ascii="Arial" w:hAnsi="Arial" w:cs="Arial"/>
          <w:b/>
          <w:bCs/>
          <w:color w:val="auto"/>
          <w:sz w:val="22"/>
          <w:szCs w:val="22"/>
        </w:rPr>
        <w:t>LES</w:t>
      </w:r>
      <w:r w:rsidR="23F48211" w:rsidRPr="4E40B238">
        <w:rPr>
          <w:rFonts w:ascii="Arial" w:hAnsi="Arial" w:cs="Arial"/>
          <w:b/>
          <w:bCs/>
          <w:color w:val="auto"/>
          <w:sz w:val="22"/>
          <w:szCs w:val="22"/>
        </w:rPr>
        <w:t xml:space="preserve"> NO</w:t>
      </w:r>
      <w:r w:rsidR="571216E3" w:rsidRPr="4E40B238">
        <w:rPr>
          <w:rFonts w:ascii="Arial" w:hAnsi="Arial" w:cs="Arial"/>
          <w:b/>
          <w:bCs/>
          <w:color w:val="auto"/>
          <w:sz w:val="22"/>
          <w:szCs w:val="22"/>
        </w:rPr>
        <w:t>LIKUMS</w:t>
      </w:r>
    </w:p>
    <w:p w14:paraId="52BDBE87" w14:textId="77777777" w:rsidR="00A325BA" w:rsidRPr="00FA0BA9" w:rsidRDefault="00A325BA" w:rsidP="00320230">
      <w:pPr>
        <w:numPr>
          <w:ilvl w:val="0"/>
          <w:numId w:val="4"/>
        </w:numPr>
        <w:tabs>
          <w:tab w:val="left" w:pos="0"/>
          <w:tab w:val="left" w:pos="3420"/>
          <w:tab w:val="left" w:pos="3600"/>
          <w:tab w:val="left" w:pos="3960"/>
        </w:tabs>
        <w:suppressAutoHyphens w:val="0"/>
        <w:autoSpaceDN/>
        <w:spacing w:before="240" w:after="120" w:line="240" w:lineRule="auto"/>
        <w:ind w:left="0" w:hanging="709"/>
        <w:jc w:val="center"/>
        <w:textAlignment w:val="auto"/>
        <w:rPr>
          <w:rFonts w:ascii="Arial" w:hAnsi="Arial" w:cs="Arial"/>
          <w:b/>
        </w:rPr>
      </w:pPr>
      <w:r w:rsidRPr="00FA0BA9">
        <w:rPr>
          <w:rFonts w:ascii="Arial" w:hAnsi="Arial" w:cs="Arial"/>
          <w:b/>
        </w:rPr>
        <w:t xml:space="preserve">Vispārīgie noteikumi </w:t>
      </w:r>
    </w:p>
    <w:p w14:paraId="619F3D62" w14:textId="494E8223" w:rsidR="00B4043A" w:rsidRPr="00FA0BA9" w:rsidRDefault="27B9534A" w:rsidP="570571EF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570571EF">
        <w:rPr>
          <w:rFonts w:ascii="Arial" w:hAnsi="Arial" w:cs="Arial"/>
        </w:rPr>
        <w:t>Ši</w:t>
      </w:r>
      <w:r w:rsidR="45E8819D">
        <w:rPr>
          <w:rFonts w:ascii="Arial" w:hAnsi="Arial" w:cs="Arial"/>
        </w:rPr>
        <w:t>s</w:t>
      </w:r>
      <w:r w:rsidRPr="570571EF">
        <w:rPr>
          <w:rFonts w:ascii="Arial" w:hAnsi="Arial" w:cs="Arial"/>
        </w:rPr>
        <w:t xml:space="preserve"> no</w:t>
      </w:r>
      <w:r w:rsidR="6789D23D" w:rsidRPr="570571EF">
        <w:rPr>
          <w:rFonts w:ascii="Arial" w:hAnsi="Arial" w:cs="Arial"/>
        </w:rPr>
        <w:t>likum</w:t>
      </w:r>
      <w:r w:rsidR="45E8819D">
        <w:rPr>
          <w:rFonts w:ascii="Arial" w:hAnsi="Arial" w:cs="Arial"/>
        </w:rPr>
        <w:t>s</w:t>
      </w:r>
      <w:r w:rsidRPr="570571EF">
        <w:rPr>
          <w:rFonts w:ascii="Arial" w:hAnsi="Arial" w:cs="Arial"/>
        </w:rPr>
        <w:t xml:space="preserve"> nosaka kārtību, kādā </w:t>
      </w:r>
      <w:r w:rsidR="23F48211" w:rsidRPr="570571EF">
        <w:rPr>
          <w:rFonts w:ascii="Arial" w:hAnsi="Arial" w:cs="Arial"/>
        </w:rPr>
        <w:t xml:space="preserve">SIA „Rīgas meži”, </w:t>
      </w:r>
      <w:r w:rsidRPr="570571EF">
        <w:rPr>
          <w:rFonts w:ascii="Arial" w:hAnsi="Arial" w:cs="Arial"/>
        </w:rPr>
        <w:t xml:space="preserve">reģistrācijas Nr.40003982628, </w:t>
      </w:r>
      <w:r w:rsidR="500A4E80">
        <w:rPr>
          <w:rFonts w:ascii="Arial" w:hAnsi="Arial" w:cs="Arial"/>
        </w:rPr>
        <w:t>(</w:t>
      </w:r>
      <w:r w:rsidRPr="570571EF">
        <w:rPr>
          <w:rFonts w:ascii="Arial" w:hAnsi="Arial" w:cs="Arial"/>
        </w:rPr>
        <w:t>turpmāk</w:t>
      </w:r>
      <w:r w:rsidR="08CAFE5C">
        <w:rPr>
          <w:rFonts w:ascii="Arial" w:hAnsi="Arial" w:cs="Arial"/>
        </w:rPr>
        <w:t xml:space="preserve"> </w:t>
      </w:r>
      <w:r w:rsidRPr="570571EF">
        <w:rPr>
          <w:rFonts w:ascii="Arial" w:hAnsi="Arial" w:cs="Arial"/>
        </w:rPr>
        <w:t xml:space="preserve">– </w:t>
      </w:r>
      <w:r w:rsidR="30114373" w:rsidRPr="4E40B238">
        <w:rPr>
          <w:rFonts w:ascii="Arial" w:hAnsi="Arial" w:cs="Arial"/>
          <w:b/>
          <w:bCs/>
        </w:rPr>
        <w:t>Pārdevējs</w:t>
      </w:r>
      <w:r w:rsidR="500A4E80">
        <w:rPr>
          <w:rFonts w:ascii="Arial" w:hAnsi="Arial" w:cs="Arial"/>
        </w:rPr>
        <w:t>)</w:t>
      </w:r>
      <w:r w:rsidRPr="570571EF">
        <w:rPr>
          <w:rFonts w:ascii="Arial" w:hAnsi="Arial" w:cs="Arial"/>
        </w:rPr>
        <w:t xml:space="preserve"> rīko tās produkcijas </w:t>
      </w:r>
      <w:r w:rsidR="383E1BB4" w:rsidRPr="570571EF">
        <w:rPr>
          <w:rFonts w:ascii="Arial" w:hAnsi="Arial" w:cs="Arial"/>
        </w:rPr>
        <w:t>–</w:t>
      </w:r>
      <w:r w:rsidRPr="570571EF">
        <w:rPr>
          <w:rFonts w:ascii="Arial" w:hAnsi="Arial" w:cs="Arial"/>
        </w:rPr>
        <w:t xml:space="preserve"> apaļo kokmateriālu</w:t>
      </w:r>
      <w:r w:rsidR="6A60637D">
        <w:rPr>
          <w:rFonts w:ascii="Arial" w:hAnsi="Arial" w:cs="Arial"/>
        </w:rPr>
        <w:t xml:space="preserve"> un</w:t>
      </w:r>
      <w:r w:rsidR="20DA330D" w:rsidRPr="570571EF">
        <w:rPr>
          <w:rFonts w:ascii="Arial" w:hAnsi="Arial" w:cs="Arial"/>
        </w:rPr>
        <w:t xml:space="preserve"> citu koksnes produkcijas</w:t>
      </w:r>
      <w:r w:rsidRPr="570571EF">
        <w:rPr>
          <w:rFonts w:ascii="Arial" w:hAnsi="Arial" w:cs="Arial"/>
        </w:rPr>
        <w:t xml:space="preserve"> </w:t>
      </w:r>
      <w:r w:rsidR="20DA330D" w:rsidRPr="570571EF">
        <w:rPr>
          <w:rFonts w:ascii="Arial" w:hAnsi="Arial" w:cs="Arial"/>
        </w:rPr>
        <w:t>sortimentu</w:t>
      </w:r>
      <w:r w:rsidR="66DC954C">
        <w:rPr>
          <w:rFonts w:ascii="Arial" w:hAnsi="Arial" w:cs="Arial"/>
        </w:rPr>
        <w:t xml:space="preserve"> (</w:t>
      </w:r>
      <w:r w:rsidR="48AB3DC5" w:rsidRPr="570571EF">
        <w:rPr>
          <w:rFonts w:ascii="Arial" w:hAnsi="Arial" w:cs="Arial"/>
        </w:rPr>
        <w:t>turpmāk</w:t>
      </w:r>
      <w:r w:rsidR="08CAFE5C">
        <w:rPr>
          <w:rFonts w:ascii="Arial" w:hAnsi="Arial" w:cs="Arial"/>
        </w:rPr>
        <w:t xml:space="preserve"> </w:t>
      </w:r>
      <w:r w:rsidR="48AB3DC5" w:rsidRPr="570571EF">
        <w:rPr>
          <w:rFonts w:ascii="Arial" w:hAnsi="Arial" w:cs="Arial"/>
        </w:rPr>
        <w:t xml:space="preserve">– </w:t>
      </w:r>
      <w:r w:rsidR="08CAFE5C" w:rsidRPr="4E40B238">
        <w:rPr>
          <w:rFonts w:ascii="Arial" w:hAnsi="Arial" w:cs="Arial"/>
          <w:b/>
          <w:bCs/>
        </w:rPr>
        <w:t>Izsoles objekts</w:t>
      </w:r>
      <w:r w:rsidR="66DC954C">
        <w:rPr>
          <w:rFonts w:ascii="Arial" w:hAnsi="Arial" w:cs="Arial"/>
        </w:rPr>
        <w:t>)</w:t>
      </w:r>
      <w:r w:rsidR="48AB3DC5" w:rsidRPr="570571EF">
        <w:rPr>
          <w:rFonts w:ascii="Arial" w:hAnsi="Arial" w:cs="Arial"/>
        </w:rPr>
        <w:t xml:space="preserve"> </w:t>
      </w:r>
      <w:r w:rsidR="4D24AE59" w:rsidRPr="570571EF">
        <w:rPr>
          <w:rFonts w:ascii="Arial" w:hAnsi="Arial" w:cs="Arial"/>
        </w:rPr>
        <w:t xml:space="preserve">pārdošanu </w:t>
      </w:r>
      <w:r w:rsidR="08CAFE5C">
        <w:rPr>
          <w:rFonts w:ascii="Arial" w:hAnsi="Arial" w:cs="Arial"/>
        </w:rPr>
        <w:t>tiešsaistes</w:t>
      </w:r>
      <w:r w:rsidR="08CAFE5C" w:rsidRPr="570571EF">
        <w:rPr>
          <w:rFonts w:ascii="Arial" w:hAnsi="Arial" w:cs="Arial"/>
        </w:rPr>
        <w:t xml:space="preserve"> </w:t>
      </w:r>
      <w:r w:rsidR="4D24AE59" w:rsidRPr="570571EF">
        <w:rPr>
          <w:rFonts w:ascii="Arial" w:hAnsi="Arial" w:cs="Arial"/>
        </w:rPr>
        <w:t>izsolē</w:t>
      </w:r>
      <w:r w:rsidR="64639D05">
        <w:rPr>
          <w:rFonts w:ascii="Arial" w:hAnsi="Arial" w:cs="Arial"/>
        </w:rPr>
        <w:t>,</w:t>
      </w:r>
      <w:r w:rsidR="4943252F">
        <w:rPr>
          <w:rFonts w:ascii="Arial" w:hAnsi="Arial" w:cs="Arial"/>
        </w:rPr>
        <w:t xml:space="preserve"> </w:t>
      </w:r>
      <w:r w:rsidR="3E37FB9B">
        <w:rPr>
          <w:rFonts w:ascii="Arial" w:hAnsi="Arial" w:cs="Arial"/>
        </w:rPr>
        <w:t xml:space="preserve">kas norisinās </w:t>
      </w:r>
      <w:r w:rsidR="0FA1451A" w:rsidRPr="00520B6A">
        <w:rPr>
          <w:rFonts w:ascii="Arial" w:hAnsi="Arial" w:cs="Arial"/>
        </w:rPr>
        <w:t xml:space="preserve">tiešsaistes izsoļu </w:t>
      </w:r>
      <w:r w:rsidR="50A0DDA4" w:rsidRPr="00520B6A">
        <w:rPr>
          <w:rFonts w:ascii="Arial" w:hAnsi="Arial" w:cs="Arial"/>
        </w:rPr>
        <w:t>vietnē</w:t>
      </w:r>
      <w:r w:rsidR="6CCC199B">
        <w:rPr>
          <w:rFonts w:ascii="Arial" w:hAnsi="Arial" w:cs="Arial"/>
        </w:rPr>
        <w:t xml:space="preserve"> </w:t>
      </w:r>
      <w:r w:rsidR="42447BD3" w:rsidRPr="00710D60">
        <w:rPr>
          <w:rFonts w:ascii="Arial" w:hAnsi="Arial" w:cs="Arial"/>
        </w:rPr>
        <w:t xml:space="preserve">ar adresi </w:t>
      </w:r>
      <w:hyperlink r:id="rId11" w:history="1">
        <w:r w:rsidR="09D7EFAB" w:rsidRPr="0098008F">
          <w:rPr>
            <w:rStyle w:val="Hipersaite"/>
            <w:rFonts w:ascii="Arial" w:hAnsi="Arial" w:cs="Arial"/>
          </w:rPr>
          <w:t>https://izsoles.rigasmezi.lv</w:t>
        </w:r>
      </w:hyperlink>
      <w:r w:rsidR="09D7EFAB">
        <w:rPr>
          <w:rFonts w:ascii="Arial" w:hAnsi="Arial" w:cs="Arial"/>
        </w:rPr>
        <w:t xml:space="preserve"> (</w:t>
      </w:r>
      <w:r w:rsidR="4D24AE59" w:rsidRPr="570571EF">
        <w:rPr>
          <w:rFonts w:ascii="Arial" w:hAnsi="Arial" w:cs="Arial"/>
        </w:rPr>
        <w:t>turpmāk</w:t>
      </w:r>
      <w:r w:rsidR="3E37FB9B">
        <w:rPr>
          <w:rFonts w:ascii="Arial" w:hAnsi="Arial" w:cs="Arial"/>
        </w:rPr>
        <w:t xml:space="preserve"> </w:t>
      </w:r>
      <w:r w:rsidR="4D24AE59" w:rsidRPr="570571EF">
        <w:rPr>
          <w:rFonts w:ascii="Arial" w:hAnsi="Arial" w:cs="Arial"/>
        </w:rPr>
        <w:t xml:space="preserve">– </w:t>
      </w:r>
      <w:r w:rsidR="3E37FB9B" w:rsidRPr="00D21AC9">
        <w:rPr>
          <w:rFonts w:ascii="Arial" w:hAnsi="Arial" w:cs="Arial"/>
          <w:b/>
          <w:bCs/>
        </w:rPr>
        <w:t>Vietne</w:t>
      </w:r>
      <w:r w:rsidR="09D7EFAB">
        <w:rPr>
          <w:rFonts w:ascii="Arial" w:hAnsi="Arial" w:cs="Arial"/>
        </w:rPr>
        <w:t>).</w:t>
      </w:r>
      <w:r w:rsidR="4D24AE59" w:rsidRPr="570571EF">
        <w:rPr>
          <w:rFonts w:ascii="Arial" w:hAnsi="Arial" w:cs="Arial"/>
        </w:rPr>
        <w:t xml:space="preserve"> </w:t>
      </w:r>
    </w:p>
    <w:p w14:paraId="073C9893" w14:textId="28DE99D4" w:rsidR="000F48C4" w:rsidRPr="00FA0BA9" w:rsidRDefault="20DA330D" w:rsidP="00320230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Izsolē notiek </w:t>
      </w:r>
      <w:r w:rsidR="3E37FB9B" w:rsidRPr="4E40B238">
        <w:rPr>
          <w:rFonts w:ascii="Arial" w:hAnsi="Arial" w:cs="Arial"/>
        </w:rPr>
        <w:t xml:space="preserve">tiešsaistes vidē </w:t>
      </w:r>
      <w:r w:rsidRPr="4E40B238">
        <w:rPr>
          <w:rFonts w:ascii="Arial" w:hAnsi="Arial" w:cs="Arial"/>
        </w:rPr>
        <w:t xml:space="preserve">organizēts cenas solīšanas process ar </w:t>
      </w:r>
      <w:r w:rsidR="42447BD3" w:rsidRPr="4E40B238">
        <w:rPr>
          <w:rFonts w:ascii="Arial" w:hAnsi="Arial" w:cs="Arial"/>
        </w:rPr>
        <w:t xml:space="preserve">Pārdevēja </w:t>
      </w:r>
      <w:r w:rsidRPr="4E40B238">
        <w:rPr>
          <w:rFonts w:ascii="Arial" w:hAnsi="Arial" w:cs="Arial"/>
        </w:rPr>
        <w:t xml:space="preserve">mērķi </w:t>
      </w:r>
      <w:r w:rsidR="1CCB94CC" w:rsidRPr="4E40B238">
        <w:rPr>
          <w:rFonts w:ascii="Arial" w:hAnsi="Arial" w:cs="Arial"/>
        </w:rPr>
        <w:t xml:space="preserve">saņemt par </w:t>
      </w:r>
      <w:r w:rsidR="42447BD3" w:rsidRPr="4E40B238">
        <w:rPr>
          <w:rFonts w:ascii="Arial" w:hAnsi="Arial" w:cs="Arial"/>
        </w:rPr>
        <w:t>Izsoles objektu</w:t>
      </w:r>
      <w:r w:rsidR="1CCB94CC" w:rsidRPr="4E40B238">
        <w:rPr>
          <w:rFonts w:ascii="Arial" w:hAnsi="Arial" w:cs="Arial"/>
        </w:rPr>
        <w:t xml:space="preserve"> augstāko pirkuma cenas solījumu</w:t>
      </w:r>
      <w:r w:rsidR="624244F5" w:rsidRPr="4E40B238">
        <w:rPr>
          <w:rFonts w:ascii="Arial" w:hAnsi="Arial" w:cs="Arial"/>
        </w:rPr>
        <w:t>.</w:t>
      </w:r>
      <w:r w:rsidR="1CCB94CC" w:rsidRPr="4E40B238">
        <w:rPr>
          <w:rFonts w:ascii="Arial" w:hAnsi="Arial" w:cs="Arial"/>
        </w:rPr>
        <w:t xml:space="preserve"> </w:t>
      </w:r>
      <w:r w:rsidR="7DB006B4" w:rsidRPr="4E40B238">
        <w:rPr>
          <w:rFonts w:ascii="Arial" w:hAnsi="Arial" w:cs="Arial"/>
        </w:rPr>
        <w:t xml:space="preserve">Tiesības iegādāties </w:t>
      </w:r>
      <w:r w:rsidR="624244F5" w:rsidRPr="4E40B238">
        <w:rPr>
          <w:rFonts w:ascii="Arial" w:hAnsi="Arial" w:cs="Arial"/>
        </w:rPr>
        <w:t>I</w:t>
      </w:r>
      <w:r w:rsidRPr="4E40B238">
        <w:rPr>
          <w:rFonts w:ascii="Arial" w:hAnsi="Arial" w:cs="Arial"/>
        </w:rPr>
        <w:t xml:space="preserve">zsoles </w:t>
      </w:r>
      <w:r w:rsidR="7DB006B4" w:rsidRPr="4E40B238">
        <w:rPr>
          <w:rFonts w:ascii="Arial" w:hAnsi="Arial" w:cs="Arial"/>
        </w:rPr>
        <w:t xml:space="preserve">objektu </w:t>
      </w:r>
      <w:r w:rsidRPr="4E40B238">
        <w:rPr>
          <w:rFonts w:ascii="Arial" w:hAnsi="Arial" w:cs="Arial"/>
        </w:rPr>
        <w:t xml:space="preserve">iegūst tas </w:t>
      </w:r>
      <w:r w:rsidR="7072D007" w:rsidRPr="4E40B238">
        <w:rPr>
          <w:rFonts w:ascii="Arial" w:hAnsi="Arial" w:cs="Arial"/>
        </w:rPr>
        <w:t xml:space="preserve">Vietnē reģistrētais </w:t>
      </w:r>
      <w:r w:rsidRPr="4E40B238">
        <w:rPr>
          <w:rFonts w:ascii="Arial" w:hAnsi="Arial" w:cs="Arial"/>
        </w:rPr>
        <w:t>izsoles dalībnieks</w:t>
      </w:r>
      <w:r w:rsidR="67A79193" w:rsidRPr="4E40B238">
        <w:rPr>
          <w:rFonts w:ascii="Arial" w:hAnsi="Arial" w:cs="Arial"/>
        </w:rPr>
        <w:t xml:space="preserve"> </w:t>
      </w:r>
      <w:r w:rsidR="2BDFB8D2" w:rsidRPr="4E40B238">
        <w:rPr>
          <w:rFonts w:ascii="Arial" w:hAnsi="Arial" w:cs="Arial"/>
        </w:rPr>
        <w:t xml:space="preserve">(turpmāk – </w:t>
      </w:r>
      <w:r w:rsidR="2BDFB8D2" w:rsidRPr="4E40B238">
        <w:rPr>
          <w:rFonts w:ascii="Arial" w:hAnsi="Arial" w:cs="Arial"/>
          <w:b/>
          <w:bCs/>
        </w:rPr>
        <w:t>Dalībnieks</w:t>
      </w:r>
      <w:r w:rsidR="67A79193" w:rsidRPr="4E40B238">
        <w:rPr>
          <w:rFonts w:ascii="Arial" w:hAnsi="Arial" w:cs="Arial"/>
        </w:rPr>
        <w:t>)</w:t>
      </w:r>
      <w:r w:rsidRPr="4E40B238">
        <w:rPr>
          <w:rFonts w:ascii="Arial" w:hAnsi="Arial" w:cs="Arial"/>
        </w:rPr>
        <w:t xml:space="preserve">, kurš solījis augstāko cenu. </w:t>
      </w:r>
    </w:p>
    <w:p w14:paraId="64313F85" w14:textId="52B74572" w:rsidR="00620EDA" w:rsidRPr="00FA0BA9" w:rsidRDefault="45D0C937" w:rsidP="00320230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05823E5D">
        <w:rPr>
          <w:rFonts w:ascii="Arial" w:hAnsi="Arial" w:cs="Arial"/>
        </w:rPr>
        <w:t>Izsol</w:t>
      </w:r>
      <w:r w:rsidR="2BDFB8D2" w:rsidRPr="05823E5D">
        <w:rPr>
          <w:rFonts w:ascii="Arial" w:hAnsi="Arial" w:cs="Arial"/>
        </w:rPr>
        <w:t>i</w:t>
      </w:r>
      <w:r w:rsidR="23F48211" w:rsidRPr="05823E5D">
        <w:rPr>
          <w:rFonts w:ascii="Arial" w:hAnsi="Arial" w:cs="Arial"/>
        </w:rPr>
        <w:t xml:space="preserve"> rīko</w:t>
      </w:r>
      <w:r w:rsidR="77BDF771" w:rsidRPr="05823E5D">
        <w:rPr>
          <w:rFonts w:ascii="Arial" w:hAnsi="Arial" w:cs="Arial"/>
        </w:rPr>
        <w:t xml:space="preserve"> un lēmumus </w:t>
      </w:r>
      <w:r w:rsidR="5EE2B509" w:rsidRPr="05823E5D">
        <w:rPr>
          <w:rFonts w:ascii="Arial" w:hAnsi="Arial" w:cs="Arial"/>
        </w:rPr>
        <w:t>t</w:t>
      </w:r>
      <w:r w:rsidR="0B4ECB2A" w:rsidRPr="05823E5D">
        <w:rPr>
          <w:rFonts w:ascii="Arial" w:hAnsi="Arial" w:cs="Arial"/>
        </w:rPr>
        <w:t>ās</w:t>
      </w:r>
      <w:r w:rsidR="77BDF771" w:rsidRPr="05823E5D">
        <w:rPr>
          <w:rFonts w:ascii="Arial" w:hAnsi="Arial" w:cs="Arial"/>
        </w:rPr>
        <w:t xml:space="preserve"> norises jautājum</w:t>
      </w:r>
      <w:r w:rsidR="2774C10B" w:rsidRPr="05823E5D">
        <w:rPr>
          <w:rFonts w:ascii="Arial" w:hAnsi="Arial" w:cs="Arial"/>
        </w:rPr>
        <w:t>os</w:t>
      </w:r>
      <w:r w:rsidR="77BDF771" w:rsidRPr="05823E5D">
        <w:rPr>
          <w:rFonts w:ascii="Arial" w:hAnsi="Arial" w:cs="Arial"/>
        </w:rPr>
        <w:t xml:space="preserve"> pieņem</w:t>
      </w:r>
      <w:r w:rsidR="23F48211" w:rsidRPr="05823E5D">
        <w:rPr>
          <w:rFonts w:ascii="Arial" w:hAnsi="Arial" w:cs="Arial"/>
        </w:rPr>
        <w:t xml:space="preserve"> </w:t>
      </w:r>
      <w:r w:rsidR="0B4ECB2A" w:rsidRPr="05823E5D">
        <w:rPr>
          <w:rFonts w:ascii="Arial" w:hAnsi="Arial" w:cs="Arial"/>
        </w:rPr>
        <w:t>Pārdevēja</w:t>
      </w:r>
      <w:r w:rsidR="23F48211" w:rsidRPr="05823E5D">
        <w:rPr>
          <w:rFonts w:ascii="Arial" w:hAnsi="Arial" w:cs="Arial"/>
        </w:rPr>
        <w:t xml:space="preserve"> </w:t>
      </w:r>
      <w:r w:rsidR="20DA330D" w:rsidRPr="05823E5D">
        <w:rPr>
          <w:rFonts w:ascii="Arial" w:hAnsi="Arial" w:cs="Arial"/>
        </w:rPr>
        <w:t xml:space="preserve">izsoļu </w:t>
      </w:r>
      <w:r w:rsidR="23F48211" w:rsidRPr="05823E5D">
        <w:rPr>
          <w:rFonts w:ascii="Arial" w:hAnsi="Arial" w:cs="Arial"/>
        </w:rPr>
        <w:t xml:space="preserve">komisija (turpmāk – </w:t>
      </w:r>
      <w:r w:rsidR="23F48211" w:rsidRPr="05823E5D">
        <w:rPr>
          <w:rFonts w:ascii="Arial" w:hAnsi="Arial" w:cs="Arial"/>
          <w:b/>
          <w:bCs/>
        </w:rPr>
        <w:t>Komisija</w:t>
      </w:r>
      <w:r w:rsidR="23F48211" w:rsidRPr="05823E5D">
        <w:rPr>
          <w:rFonts w:ascii="Arial" w:hAnsi="Arial" w:cs="Arial"/>
        </w:rPr>
        <w:t>), k</w:t>
      </w:r>
      <w:r w:rsidR="77BDF771" w:rsidRPr="05823E5D">
        <w:rPr>
          <w:rFonts w:ascii="Arial" w:hAnsi="Arial" w:cs="Arial"/>
        </w:rPr>
        <w:t>as</w:t>
      </w:r>
      <w:r w:rsidR="23F48211" w:rsidRPr="05823E5D">
        <w:rPr>
          <w:rFonts w:ascii="Arial" w:hAnsi="Arial" w:cs="Arial"/>
        </w:rPr>
        <w:t xml:space="preserve"> ir </w:t>
      </w:r>
      <w:r w:rsidR="4CE5E844" w:rsidRPr="05823E5D">
        <w:rPr>
          <w:rFonts w:ascii="Arial" w:hAnsi="Arial" w:cs="Arial"/>
        </w:rPr>
        <w:t>apstiprināta ar</w:t>
      </w:r>
      <w:r w:rsidR="23F48211" w:rsidRPr="05823E5D">
        <w:rPr>
          <w:rFonts w:ascii="Arial" w:hAnsi="Arial" w:cs="Arial"/>
        </w:rPr>
        <w:t xml:space="preserve"> </w:t>
      </w:r>
      <w:r w:rsidR="1FDDDB6A" w:rsidRPr="05823E5D">
        <w:rPr>
          <w:rFonts w:ascii="Arial" w:hAnsi="Arial" w:cs="Arial"/>
        </w:rPr>
        <w:t>Pārdevēja</w:t>
      </w:r>
      <w:r w:rsidR="23F48211" w:rsidRPr="05823E5D">
        <w:rPr>
          <w:rFonts w:ascii="Arial" w:hAnsi="Arial" w:cs="Arial"/>
        </w:rPr>
        <w:t xml:space="preserve"> valdes </w:t>
      </w:r>
      <w:r w:rsidR="71A8F972" w:rsidRPr="05823E5D">
        <w:rPr>
          <w:rFonts w:ascii="Arial" w:hAnsi="Arial" w:cs="Arial"/>
        </w:rPr>
        <w:t>priekšsēdētāja rīkojumu</w:t>
      </w:r>
      <w:r w:rsidR="23F48211" w:rsidRPr="05823E5D">
        <w:rPr>
          <w:rFonts w:ascii="Arial" w:hAnsi="Arial" w:cs="Arial"/>
        </w:rPr>
        <w:t xml:space="preserve"> un </w:t>
      </w:r>
      <w:r w:rsidR="1AFFC8C2" w:rsidRPr="05823E5D">
        <w:rPr>
          <w:rFonts w:ascii="Arial" w:hAnsi="Arial" w:cs="Arial"/>
        </w:rPr>
        <w:t xml:space="preserve">kuras </w:t>
      </w:r>
      <w:r w:rsidR="23F48211" w:rsidRPr="05823E5D">
        <w:rPr>
          <w:rFonts w:ascii="Arial" w:hAnsi="Arial" w:cs="Arial"/>
        </w:rPr>
        <w:t>tiesības noteikt</w:t>
      </w:r>
      <w:r w:rsidR="71A8F972" w:rsidRPr="05823E5D">
        <w:rPr>
          <w:rFonts w:ascii="Arial" w:hAnsi="Arial" w:cs="Arial"/>
        </w:rPr>
        <w:t>as</w:t>
      </w:r>
      <w:r w:rsidR="23F48211" w:rsidRPr="05823E5D">
        <w:rPr>
          <w:rFonts w:ascii="Arial" w:hAnsi="Arial" w:cs="Arial"/>
        </w:rPr>
        <w:t xml:space="preserve"> </w:t>
      </w:r>
      <w:r w:rsidR="1AFFC8C2" w:rsidRPr="05823E5D">
        <w:rPr>
          <w:rFonts w:ascii="Arial" w:hAnsi="Arial" w:cs="Arial"/>
        </w:rPr>
        <w:t>Pārdevēja</w:t>
      </w:r>
      <w:r w:rsidR="23F48211" w:rsidRPr="05823E5D">
        <w:rPr>
          <w:rFonts w:ascii="Arial" w:hAnsi="Arial" w:cs="Arial"/>
        </w:rPr>
        <w:t xml:space="preserve"> </w:t>
      </w:r>
      <w:r w:rsidR="4D6D7775" w:rsidRPr="05823E5D">
        <w:rPr>
          <w:rFonts w:ascii="Arial" w:hAnsi="Arial" w:cs="Arial"/>
        </w:rPr>
        <w:t>A</w:t>
      </w:r>
      <w:r w:rsidR="4AC0C3CB" w:rsidRPr="05823E5D">
        <w:rPr>
          <w:rFonts w:ascii="Arial" w:hAnsi="Arial" w:cs="Arial"/>
        </w:rPr>
        <w:t xml:space="preserve">ugošu koku un kokmateriālu </w:t>
      </w:r>
      <w:r w:rsidR="23F48211" w:rsidRPr="05823E5D">
        <w:rPr>
          <w:rFonts w:ascii="Arial" w:hAnsi="Arial" w:cs="Arial"/>
        </w:rPr>
        <w:t>realizācijas noteikumu</w:t>
      </w:r>
      <w:r w:rsidR="4CE5E844" w:rsidRPr="05823E5D">
        <w:rPr>
          <w:rFonts w:ascii="Arial" w:hAnsi="Arial" w:cs="Arial"/>
        </w:rPr>
        <w:t xml:space="preserve"> </w:t>
      </w:r>
      <w:r w:rsidR="001D6651" w:rsidRPr="05823E5D">
        <w:rPr>
          <w:rFonts w:ascii="Arial" w:hAnsi="Arial" w:cs="Arial"/>
        </w:rPr>
        <w:t>5</w:t>
      </w:r>
      <w:r w:rsidR="23F48211" w:rsidRPr="05823E5D">
        <w:rPr>
          <w:rFonts w:ascii="Arial" w:hAnsi="Arial" w:cs="Arial"/>
        </w:rPr>
        <w:t>.</w:t>
      </w:r>
      <w:r w:rsidR="0AB5FD9E" w:rsidRPr="05823E5D">
        <w:rPr>
          <w:rFonts w:ascii="Arial" w:hAnsi="Arial" w:cs="Arial"/>
        </w:rPr>
        <w:t xml:space="preserve"> </w:t>
      </w:r>
      <w:r w:rsidR="4AC0C3CB" w:rsidRPr="05823E5D">
        <w:rPr>
          <w:rFonts w:ascii="Arial" w:hAnsi="Arial" w:cs="Arial"/>
        </w:rPr>
        <w:t>nodaļā</w:t>
      </w:r>
      <w:r w:rsidR="23F48211" w:rsidRPr="05823E5D">
        <w:rPr>
          <w:rFonts w:ascii="Arial" w:hAnsi="Arial" w:cs="Arial"/>
        </w:rPr>
        <w:t xml:space="preserve"> “</w:t>
      </w:r>
      <w:r w:rsidR="4CE5E844" w:rsidRPr="05823E5D">
        <w:rPr>
          <w:rFonts w:ascii="Arial" w:hAnsi="Arial" w:cs="Arial"/>
        </w:rPr>
        <w:t xml:space="preserve">Izsoles komisijas darbības </w:t>
      </w:r>
      <w:r w:rsidR="4AC0C3CB" w:rsidRPr="05823E5D">
        <w:rPr>
          <w:rFonts w:ascii="Arial" w:hAnsi="Arial" w:cs="Arial"/>
        </w:rPr>
        <w:t>kārtība</w:t>
      </w:r>
      <w:r w:rsidR="23F48211" w:rsidRPr="05823E5D">
        <w:rPr>
          <w:rFonts w:ascii="Arial" w:hAnsi="Arial" w:cs="Arial"/>
        </w:rPr>
        <w:t xml:space="preserve">”. </w:t>
      </w:r>
      <w:bookmarkStart w:id="0" w:name="_Ref321213260"/>
    </w:p>
    <w:p w14:paraId="2C6C4934" w14:textId="57CDB98D" w:rsidR="00DF415C" w:rsidRPr="00FA0BA9" w:rsidRDefault="27181B4D" w:rsidP="4E40B238">
      <w:pPr>
        <w:numPr>
          <w:ilvl w:val="0"/>
          <w:numId w:val="5"/>
        </w:numPr>
        <w:suppressAutoHyphens w:val="0"/>
        <w:autoSpaceDE w:val="0"/>
        <w:adjustRightInd w:val="0"/>
        <w:spacing w:before="240" w:after="120" w:line="240" w:lineRule="auto"/>
        <w:ind w:left="714" w:hanging="357"/>
        <w:jc w:val="center"/>
        <w:textAlignment w:val="auto"/>
        <w:rPr>
          <w:rFonts w:ascii="Arial" w:hAnsi="Arial" w:cs="Arial"/>
          <w:b/>
          <w:bCs/>
        </w:rPr>
      </w:pPr>
      <w:r w:rsidRPr="4E40B238">
        <w:rPr>
          <w:rFonts w:ascii="Arial" w:hAnsi="Arial" w:cs="Arial"/>
          <w:b/>
          <w:bCs/>
        </w:rPr>
        <w:t xml:space="preserve">Izsoles </w:t>
      </w:r>
      <w:r w:rsidR="130C56CC" w:rsidRPr="4E40B238">
        <w:rPr>
          <w:rFonts w:ascii="Arial" w:hAnsi="Arial" w:cs="Arial"/>
          <w:b/>
          <w:bCs/>
        </w:rPr>
        <w:t>objekts</w:t>
      </w:r>
    </w:p>
    <w:p w14:paraId="10B6C625" w14:textId="1FBA1D9B" w:rsidR="00DF415C" w:rsidRPr="00FA0BA9" w:rsidRDefault="3F13D697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Izsoles objekts</w:t>
      </w:r>
      <w:r w:rsidR="456AFE9E" w:rsidRPr="4E40B238">
        <w:rPr>
          <w:rFonts w:ascii="Arial" w:hAnsi="Arial" w:cs="Arial"/>
        </w:rPr>
        <w:t xml:space="preserve"> </w:t>
      </w:r>
      <w:r w:rsidR="63CFBA61" w:rsidRPr="4E40B238">
        <w:rPr>
          <w:rFonts w:ascii="Arial" w:hAnsi="Arial" w:cs="Arial"/>
        </w:rPr>
        <w:t xml:space="preserve">ir </w:t>
      </w:r>
      <w:r w:rsidRPr="4E40B238">
        <w:rPr>
          <w:rFonts w:ascii="Arial" w:hAnsi="Arial" w:cs="Arial"/>
        </w:rPr>
        <w:t>Pārdevēja</w:t>
      </w:r>
      <w:r w:rsidR="48AB3DC5" w:rsidRPr="4E40B238">
        <w:rPr>
          <w:rFonts w:ascii="Arial" w:hAnsi="Arial" w:cs="Arial"/>
        </w:rPr>
        <w:t xml:space="preserve"> </w:t>
      </w:r>
      <w:r w:rsidR="6087E1B5" w:rsidRPr="4E40B238">
        <w:rPr>
          <w:rFonts w:ascii="Arial" w:hAnsi="Arial" w:cs="Arial"/>
        </w:rPr>
        <w:t>izsludinā</w:t>
      </w:r>
      <w:r w:rsidR="75E569BD" w:rsidRPr="4E40B238">
        <w:rPr>
          <w:rFonts w:ascii="Arial" w:hAnsi="Arial" w:cs="Arial"/>
        </w:rPr>
        <w:t xml:space="preserve">tajā </w:t>
      </w:r>
      <w:r w:rsidR="63CFBA61" w:rsidRPr="4E40B238">
        <w:rPr>
          <w:rFonts w:ascii="Arial" w:hAnsi="Arial" w:cs="Arial"/>
        </w:rPr>
        <w:t>izsol</w:t>
      </w:r>
      <w:r w:rsidR="75E569BD" w:rsidRPr="4E40B238">
        <w:rPr>
          <w:rFonts w:ascii="Arial" w:hAnsi="Arial" w:cs="Arial"/>
        </w:rPr>
        <w:t>ē</w:t>
      </w:r>
      <w:r w:rsidR="63CFBA61" w:rsidRPr="4E40B238">
        <w:rPr>
          <w:rFonts w:ascii="Arial" w:hAnsi="Arial" w:cs="Arial"/>
        </w:rPr>
        <w:t xml:space="preserve"> iekļautā</w:t>
      </w:r>
      <w:r w:rsidR="4D24AE59" w:rsidRPr="4E40B238">
        <w:rPr>
          <w:rFonts w:ascii="Arial" w:hAnsi="Arial" w:cs="Arial"/>
        </w:rPr>
        <w:t>s</w:t>
      </w:r>
      <w:r w:rsidR="63CFBA61" w:rsidRPr="4E40B238">
        <w:rPr>
          <w:rFonts w:ascii="Arial" w:hAnsi="Arial" w:cs="Arial"/>
        </w:rPr>
        <w:t xml:space="preserve"> </w:t>
      </w:r>
      <w:r w:rsidR="75E569BD" w:rsidRPr="4E40B238">
        <w:rPr>
          <w:rFonts w:ascii="Arial" w:hAnsi="Arial" w:cs="Arial"/>
        </w:rPr>
        <w:t xml:space="preserve">kokmateriālu </w:t>
      </w:r>
      <w:r w:rsidR="63CFBA61" w:rsidRPr="4E40B238">
        <w:rPr>
          <w:rFonts w:ascii="Arial" w:hAnsi="Arial" w:cs="Arial"/>
        </w:rPr>
        <w:t>produ</w:t>
      </w:r>
      <w:r w:rsidR="65F6CEE8" w:rsidRPr="4E40B238">
        <w:rPr>
          <w:rFonts w:ascii="Arial" w:hAnsi="Arial" w:cs="Arial"/>
        </w:rPr>
        <w:t>kcija</w:t>
      </w:r>
      <w:r w:rsidR="4D24AE59" w:rsidRPr="4E40B238">
        <w:rPr>
          <w:rFonts w:ascii="Arial" w:hAnsi="Arial" w:cs="Arial"/>
        </w:rPr>
        <w:t>s</w:t>
      </w:r>
      <w:r w:rsidR="7DA3CDF8" w:rsidRPr="4E40B238">
        <w:rPr>
          <w:rFonts w:ascii="Arial" w:hAnsi="Arial" w:cs="Arial"/>
        </w:rPr>
        <w:t xml:space="preserve"> </w:t>
      </w:r>
      <w:r w:rsidR="5A346ECB" w:rsidRPr="4E40B238">
        <w:rPr>
          <w:rFonts w:ascii="Arial" w:hAnsi="Arial" w:cs="Arial"/>
        </w:rPr>
        <w:t xml:space="preserve">sortimenti. Izsoles </w:t>
      </w:r>
      <w:r w:rsidR="75E569BD" w:rsidRPr="4E40B238">
        <w:rPr>
          <w:rFonts w:ascii="Arial" w:hAnsi="Arial" w:cs="Arial"/>
        </w:rPr>
        <w:t xml:space="preserve">objektu </w:t>
      </w:r>
      <w:r w:rsidR="5A346ECB" w:rsidRPr="4E40B238">
        <w:rPr>
          <w:rFonts w:ascii="Arial" w:hAnsi="Arial" w:cs="Arial"/>
        </w:rPr>
        <w:t>raksturo sortimenta specifikācija, tai skaitā koku suga, sortimenta nosaukums, garums un caurmērs, prognozētais daudzums</w:t>
      </w:r>
      <w:r w:rsidR="65F6CEE8" w:rsidRPr="4E40B238">
        <w:rPr>
          <w:rFonts w:ascii="Arial" w:hAnsi="Arial" w:cs="Arial"/>
        </w:rPr>
        <w:t xml:space="preserve">, </w:t>
      </w:r>
      <w:r w:rsidR="5A346ECB" w:rsidRPr="4E40B238">
        <w:rPr>
          <w:rFonts w:ascii="Arial" w:hAnsi="Arial" w:cs="Arial"/>
        </w:rPr>
        <w:t>piegādes termiņi</w:t>
      </w:r>
      <w:r w:rsidR="63CFBA61" w:rsidRPr="4E40B238">
        <w:rPr>
          <w:rFonts w:ascii="Arial" w:hAnsi="Arial" w:cs="Arial"/>
        </w:rPr>
        <w:t xml:space="preserve"> un </w:t>
      </w:r>
      <w:r w:rsidR="5557519E" w:rsidRPr="4E40B238">
        <w:rPr>
          <w:rFonts w:ascii="Arial" w:hAnsi="Arial" w:cs="Arial"/>
        </w:rPr>
        <w:t xml:space="preserve">piedāvātā darījuma </w:t>
      </w:r>
      <w:r w:rsidR="63CFBA61" w:rsidRPr="4E40B238">
        <w:rPr>
          <w:rFonts w:ascii="Arial" w:hAnsi="Arial" w:cs="Arial"/>
        </w:rPr>
        <w:t>noteikumi.</w:t>
      </w:r>
      <w:r w:rsidR="65F6CEE8" w:rsidRPr="4E40B238">
        <w:rPr>
          <w:rFonts w:ascii="Arial" w:hAnsi="Arial" w:cs="Arial"/>
        </w:rPr>
        <w:t xml:space="preserve"> </w:t>
      </w:r>
    </w:p>
    <w:p w14:paraId="6A73655B" w14:textId="5BF00BB7" w:rsidR="00620EDA" w:rsidRPr="00FA0BA9" w:rsidRDefault="5A346ECB" w:rsidP="0A599363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Izs</w:t>
      </w:r>
      <w:r w:rsidR="7D52E577" w:rsidRPr="4E40B238">
        <w:rPr>
          <w:rFonts w:ascii="Arial" w:hAnsi="Arial" w:cs="Arial"/>
        </w:rPr>
        <w:t>o</w:t>
      </w:r>
      <w:r w:rsidRPr="4E40B238">
        <w:rPr>
          <w:rFonts w:ascii="Arial" w:hAnsi="Arial" w:cs="Arial"/>
        </w:rPr>
        <w:t xml:space="preserve">les </w:t>
      </w:r>
      <w:r w:rsidR="5557519E" w:rsidRPr="4E40B238">
        <w:rPr>
          <w:rFonts w:ascii="Arial" w:hAnsi="Arial" w:cs="Arial"/>
        </w:rPr>
        <w:t xml:space="preserve">objektam </w:t>
      </w:r>
      <w:r w:rsidR="1256EB3F" w:rsidRPr="4E40B238">
        <w:rPr>
          <w:rFonts w:ascii="Arial" w:hAnsi="Arial" w:cs="Arial"/>
        </w:rPr>
        <w:t xml:space="preserve">– apaļkoku </w:t>
      </w:r>
      <w:r w:rsidR="0103CA7F" w:rsidRPr="4E40B238">
        <w:rPr>
          <w:rFonts w:ascii="Arial" w:hAnsi="Arial" w:cs="Arial"/>
        </w:rPr>
        <w:t xml:space="preserve">sortimentam </w:t>
      </w:r>
      <w:r w:rsidRPr="4E40B238">
        <w:rPr>
          <w:rFonts w:ascii="Arial" w:hAnsi="Arial" w:cs="Arial"/>
        </w:rPr>
        <w:t xml:space="preserve">kvalitātes rādītāji </w:t>
      </w:r>
      <w:r w:rsidR="4F72270B" w:rsidRPr="4E40B238">
        <w:rPr>
          <w:rFonts w:ascii="Arial" w:hAnsi="Arial" w:cs="Arial"/>
        </w:rPr>
        <w:t xml:space="preserve">tiek </w:t>
      </w:r>
      <w:r w:rsidRPr="4E40B238">
        <w:rPr>
          <w:rFonts w:ascii="Arial" w:hAnsi="Arial" w:cs="Arial"/>
        </w:rPr>
        <w:t xml:space="preserve">noteikti saskaņā ar </w:t>
      </w:r>
      <w:r w:rsidR="4F72270B" w:rsidRPr="4E40B238">
        <w:rPr>
          <w:rFonts w:ascii="Arial" w:hAnsi="Arial" w:cs="Arial"/>
        </w:rPr>
        <w:t>Pārdevēja</w:t>
      </w:r>
      <w:r w:rsidRPr="4E40B238">
        <w:rPr>
          <w:rFonts w:ascii="Arial" w:hAnsi="Arial" w:cs="Arial"/>
        </w:rPr>
        <w:t xml:space="preserve"> apstiprinātajiem produkcijas sortimentu kvalitātes noteikumiem, kuru aktuālā redakcija tiek pievienota</w:t>
      </w:r>
      <w:r w:rsidR="486F358E" w:rsidRPr="4E40B238">
        <w:rPr>
          <w:rFonts w:ascii="Arial" w:hAnsi="Arial" w:cs="Arial"/>
        </w:rPr>
        <w:t xml:space="preserve"> </w:t>
      </w:r>
      <w:r w:rsidR="4F72270B" w:rsidRPr="4E40B238">
        <w:rPr>
          <w:rFonts w:ascii="Arial" w:hAnsi="Arial" w:cs="Arial"/>
        </w:rPr>
        <w:t>i</w:t>
      </w:r>
      <w:r w:rsidR="486F358E" w:rsidRPr="4E40B238">
        <w:rPr>
          <w:rFonts w:ascii="Arial" w:hAnsi="Arial" w:cs="Arial"/>
        </w:rPr>
        <w:t>zsoles dokumentiem</w:t>
      </w:r>
      <w:r w:rsidRPr="4E40B238">
        <w:rPr>
          <w:rFonts w:ascii="Arial" w:hAnsi="Arial" w:cs="Arial"/>
        </w:rPr>
        <w:t xml:space="preserve"> </w:t>
      </w:r>
      <w:r w:rsidR="1A7AE199" w:rsidRPr="4E40B238">
        <w:rPr>
          <w:rFonts w:ascii="Arial" w:hAnsi="Arial" w:cs="Arial"/>
        </w:rPr>
        <w:t>V</w:t>
      </w:r>
      <w:r w:rsidR="024659C2" w:rsidRPr="4E40B238">
        <w:rPr>
          <w:rFonts w:ascii="Arial" w:hAnsi="Arial" w:cs="Arial"/>
        </w:rPr>
        <w:t>ietnē</w:t>
      </w:r>
      <w:r w:rsidR="25732C2B" w:rsidRPr="4E40B238">
        <w:rPr>
          <w:rFonts w:ascii="Arial" w:hAnsi="Arial" w:cs="Arial"/>
        </w:rPr>
        <w:t>.</w:t>
      </w:r>
    </w:p>
    <w:p w14:paraId="59445F32" w14:textId="5A957AD8" w:rsidR="00574015" w:rsidRPr="00FA0BA9" w:rsidRDefault="08699291" w:rsidP="570571EF">
      <w:pPr>
        <w:numPr>
          <w:ilvl w:val="1"/>
          <w:numId w:val="5"/>
        </w:numPr>
        <w:spacing w:before="120" w:after="120" w:line="240" w:lineRule="auto"/>
        <w:ind w:left="0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V</w:t>
      </w:r>
      <w:r w:rsidR="27F20F8E" w:rsidRPr="4E40B238">
        <w:rPr>
          <w:rFonts w:ascii="Arial" w:hAnsi="Arial" w:cs="Arial"/>
        </w:rPr>
        <w:t>ietnē</w:t>
      </w:r>
      <w:r w:rsidR="2774C10B" w:rsidRPr="4E40B238">
        <w:rPr>
          <w:rFonts w:ascii="Arial" w:hAnsi="Arial" w:cs="Arial"/>
        </w:rPr>
        <w:t xml:space="preserve"> tiek norādīt</w:t>
      </w:r>
      <w:r w:rsidR="00433A80">
        <w:rPr>
          <w:rFonts w:ascii="Arial" w:hAnsi="Arial" w:cs="Arial"/>
        </w:rPr>
        <w:t>i</w:t>
      </w:r>
      <w:r w:rsidR="2774C10B" w:rsidRPr="4E40B238">
        <w:rPr>
          <w:rFonts w:ascii="Arial" w:hAnsi="Arial" w:cs="Arial"/>
        </w:rPr>
        <w:t xml:space="preserve"> ar </w:t>
      </w:r>
      <w:r w:rsidRPr="4E40B238">
        <w:rPr>
          <w:rFonts w:ascii="Arial" w:hAnsi="Arial" w:cs="Arial"/>
        </w:rPr>
        <w:t>I</w:t>
      </w:r>
      <w:r w:rsidR="2774C10B" w:rsidRPr="4E40B238">
        <w:rPr>
          <w:rFonts w:ascii="Arial" w:hAnsi="Arial" w:cs="Arial"/>
        </w:rPr>
        <w:t xml:space="preserve">zsoles </w:t>
      </w:r>
      <w:r w:rsidRPr="4E40B238">
        <w:rPr>
          <w:rFonts w:ascii="Arial" w:hAnsi="Arial" w:cs="Arial"/>
        </w:rPr>
        <w:t xml:space="preserve">objekta </w:t>
      </w:r>
      <w:r w:rsidR="2774C10B" w:rsidRPr="4E40B238">
        <w:rPr>
          <w:rFonts w:ascii="Arial" w:hAnsi="Arial" w:cs="Arial"/>
        </w:rPr>
        <w:t>iegādi saistīt</w:t>
      </w:r>
      <w:r w:rsidR="00433A80">
        <w:rPr>
          <w:rFonts w:ascii="Arial" w:hAnsi="Arial" w:cs="Arial"/>
        </w:rPr>
        <w:t>ie</w:t>
      </w:r>
      <w:r w:rsidR="2774C10B" w:rsidRPr="4E40B238">
        <w:rPr>
          <w:rFonts w:ascii="Arial" w:hAnsi="Arial" w:cs="Arial"/>
        </w:rPr>
        <w:t xml:space="preserve"> papildus </w:t>
      </w:r>
      <w:r w:rsidR="00433A80">
        <w:rPr>
          <w:rFonts w:ascii="Arial" w:hAnsi="Arial" w:cs="Arial"/>
        </w:rPr>
        <w:t>izdevumi</w:t>
      </w:r>
      <w:r w:rsidR="2774C10B" w:rsidRPr="4E40B238">
        <w:rPr>
          <w:rFonts w:ascii="Arial" w:hAnsi="Arial" w:cs="Arial"/>
        </w:rPr>
        <w:t>, kas izsoles uzvarētājam būs jāsedz papildus iegādes cenai</w:t>
      </w:r>
      <w:r w:rsidR="72600037" w:rsidRPr="4E40B238">
        <w:rPr>
          <w:rFonts w:ascii="Arial" w:hAnsi="Arial" w:cs="Arial"/>
        </w:rPr>
        <w:t xml:space="preserve">. </w:t>
      </w:r>
      <w:r w:rsidR="2774C10B" w:rsidRPr="4E40B238">
        <w:rPr>
          <w:rFonts w:ascii="Arial" w:hAnsi="Arial" w:cs="Arial"/>
        </w:rPr>
        <w:t>Šādi izdevumi ir</w:t>
      </w:r>
      <w:r w:rsidR="002362AA">
        <w:rPr>
          <w:rFonts w:ascii="Arial" w:hAnsi="Arial" w:cs="Arial"/>
        </w:rPr>
        <w:t>,</w:t>
      </w:r>
      <w:r w:rsidR="2774C10B" w:rsidRPr="4E40B238">
        <w:rPr>
          <w:rFonts w:ascii="Arial" w:hAnsi="Arial" w:cs="Arial"/>
        </w:rPr>
        <w:t xml:space="preserve"> piemēram, </w:t>
      </w:r>
      <w:r w:rsidR="00820940">
        <w:rPr>
          <w:rFonts w:ascii="Arial" w:hAnsi="Arial" w:cs="Arial"/>
        </w:rPr>
        <w:t>maksa</w:t>
      </w:r>
      <w:r w:rsidR="00820940" w:rsidRPr="4E40B238">
        <w:rPr>
          <w:rFonts w:ascii="Arial" w:hAnsi="Arial" w:cs="Arial"/>
        </w:rPr>
        <w:t xml:space="preserve"> </w:t>
      </w:r>
      <w:r w:rsidR="2774C10B" w:rsidRPr="4E40B238">
        <w:rPr>
          <w:rFonts w:ascii="Arial" w:hAnsi="Arial" w:cs="Arial"/>
        </w:rPr>
        <w:t xml:space="preserve">par neatkarīga </w:t>
      </w:r>
      <w:proofErr w:type="spellStart"/>
      <w:r w:rsidR="2774C10B" w:rsidRPr="4E40B238">
        <w:rPr>
          <w:rFonts w:ascii="Arial" w:hAnsi="Arial" w:cs="Arial"/>
        </w:rPr>
        <w:t>uzmēr</w:t>
      </w:r>
      <w:r w:rsidR="64A2E066" w:rsidRPr="4E40B238">
        <w:rPr>
          <w:rFonts w:ascii="Arial" w:hAnsi="Arial" w:cs="Arial"/>
        </w:rPr>
        <w:t>ī</w:t>
      </w:r>
      <w:r w:rsidR="2774C10B" w:rsidRPr="4E40B238">
        <w:rPr>
          <w:rFonts w:ascii="Arial" w:hAnsi="Arial" w:cs="Arial"/>
        </w:rPr>
        <w:t>t</w:t>
      </w:r>
      <w:r w:rsidR="64A2E066" w:rsidRPr="4E40B238">
        <w:rPr>
          <w:rFonts w:ascii="Arial" w:hAnsi="Arial" w:cs="Arial"/>
        </w:rPr>
        <w:t>ā</w:t>
      </w:r>
      <w:r w:rsidR="2774C10B" w:rsidRPr="4E40B238">
        <w:rPr>
          <w:rFonts w:ascii="Arial" w:hAnsi="Arial" w:cs="Arial"/>
        </w:rPr>
        <w:t>ja</w:t>
      </w:r>
      <w:proofErr w:type="spellEnd"/>
      <w:r w:rsidR="2774C10B" w:rsidRPr="4E40B238">
        <w:rPr>
          <w:rFonts w:ascii="Arial" w:hAnsi="Arial" w:cs="Arial"/>
        </w:rPr>
        <w:t xml:space="preserve"> pakalpojumiem apaļkoku uzmērīšanai, piegādes (transportēšanas) </w:t>
      </w:r>
      <w:r w:rsidR="00820940">
        <w:rPr>
          <w:rFonts w:ascii="Arial" w:hAnsi="Arial" w:cs="Arial"/>
        </w:rPr>
        <w:t>maksa</w:t>
      </w:r>
      <w:r w:rsidR="00820940" w:rsidRPr="4E40B238">
        <w:rPr>
          <w:rFonts w:ascii="Arial" w:hAnsi="Arial" w:cs="Arial"/>
        </w:rPr>
        <w:t xml:space="preserve"> </w:t>
      </w:r>
      <w:r w:rsidR="2774C10B" w:rsidRPr="4E40B238">
        <w:rPr>
          <w:rFonts w:ascii="Arial" w:hAnsi="Arial" w:cs="Arial"/>
        </w:rPr>
        <w:t>uz izsoles uzvarētāja norādīto piegādes vietu (vietām) un citi izdevumi.</w:t>
      </w:r>
    </w:p>
    <w:p w14:paraId="789AD262" w14:textId="77777777" w:rsidR="00DF415C" w:rsidRPr="00FA0BA9" w:rsidRDefault="00DF415C" w:rsidP="0029143C">
      <w:pPr>
        <w:numPr>
          <w:ilvl w:val="0"/>
          <w:numId w:val="5"/>
        </w:numPr>
        <w:tabs>
          <w:tab w:val="left" w:pos="0"/>
        </w:tabs>
        <w:suppressAutoHyphens w:val="0"/>
        <w:autoSpaceDE w:val="0"/>
        <w:adjustRightInd w:val="0"/>
        <w:spacing w:before="240" w:after="120" w:line="240" w:lineRule="auto"/>
        <w:ind w:left="714" w:hanging="357"/>
        <w:jc w:val="center"/>
        <w:textAlignment w:val="auto"/>
        <w:rPr>
          <w:rFonts w:ascii="Arial" w:hAnsi="Arial" w:cs="Arial"/>
          <w:b/>
        </w:rPr>
      </w:pPr>
      <w:r w:rsidRPr="00FA0BA9">
        <w:rPr>
          <w:rFonts w:ascii="Arial" w:hAnsi="Arial" w:cs="Arial"/>
          <w:b/>
        </w:rPr>
        <w:t>Izsoles dalībnieki un dalības izsolē noteikumi</w:t>
      </w:r>
    </w:p>
    <w:p w14:paraId="08CA4761" w14:textId="0C3DB885" w:rsidR="00475333" w:rsidRPr="00AC75F3" w:rsidRDefault="64DC836A" w:rsidP="0308D6FD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Par izsoles Dalībnieku var </w:t>
      </w:r>
      <w:r w:rsidR="01257D9F" w:rsidRPr="4E40B238">
        <w:rPr>
          <w:rFonts w:ascii="Arial" w:hAnsi="Arial" w:cs="Arial"/>
        </w:rPr>
        <w:t xml:space="preserve">kļūt </w:t>
      </w:r>
      <w:r w:rsidR="61220CD2" w:rsidRPr="4E40B238">
        <w:rPr>
          <w:rFonts w:ascii="Arial" w:hAnsi="Arial" w:cs="Arial"/>
        </w:rPr>
        <w:t>komersants vai cita juridiska persona, kura reģistrēta Vietnē</w:t>
      </w:r>
      <w:r w:rsidR="2589B8F3" w:rsidRPr="4E40B238">
        <w:rPr>
          <w:rFonts w:ascii="Arial" w:hAnsi="Arial" w:cs="Arial"/>
        </w:rPr>
        <w:t xml:space="preserve"> kā klients</w:t>
      </w:r>
      <w:r w:rsidR="61220CD2" w:rsidRPr="4E40B238">
        <w:rPr>
          <w:rFonts w:ascii="Arial" w:hAnsi="Arial" w:cs="Arial"/>
        </w:rPr>
        <w:t xml:space="preserve"> </w:t>
      </w:r>
      <w:r w:rsidR="2589B8F3" w:rsidRPr="4E40B238">
        <w:rPr>
          <w:rFonts w:ascii="Arial" w:hAnsi="Arial" w:cs="Arial"/>
        </w:rPr>
        <w:t xml:space="preserve">(turpmāk – </w:t>
      </w:r>
      <w:r w:rsidR="2589B8F3" w:rsidRPr="4E40B238">
        <w:rPr>
          <w:rFonts w:ascii="Arial" w:hAnsi="Arial" w:cs="Arial"/>
          <w:b/>
          <w:bCs/>
        </w:rPr>
        <w:t>Klients</w:t>
      </w:r>
      <w:r w:rsidR="2589B8F3" w:rsidRPr="4E40B238">
        <w:rPr>
          <w:rFonts w:ascii="Arial" w:hAnsi="Arial" w:cs="Arial"/>
        </w:rPr>
        <w:t xml:space="preserve">) </w:t>
      </w:r>
      <w:r w:rsidR="61220CD2" w:rsidRPr="4E40B238">
        <w:rPr>
          <w:rFonts w:ascii="Arial" w:hAnsi="Arial" w:cs="Arial"/>
        </w:rPr>
        <w:t xml:space="preserve">ar mērķi piedalīties Vietnē rīkotajās Pārdevēja izsolēs un to rezultātā iegādāties no Pārdevēja Vietnē izsolītos </w:t>
      </w:r>
      <w:r w:rsidR="00C57283">
        <w:rPr>
          <w:rFonts w:ascii="Arial" w:hAnsi="Arial" w:cs="Arial"/>
        </w:rPr>
        <w:t xml:space="preserve">Izsoles </w:t>
      </w:r>
      <w:r w:rsidR="61220CD2" w:rsidRPr="4E40B238">
        <w:rPr>
          <w:rFonts w:ascii="Arial" w:hAnsi="Arial" w:cs="Arial"/>
        </w:rPr>
        <w:t>objektus</w:t>
      </w:r>
      <w:r w:rsidR="4909C649" w:rsidRPr="4E40B238">
        <w:rPr>
          <w:rFonts w:ascii="Arial" w:hAnsi="Arial" w:cs="Arial"/>
        </w:rPr>
        <w:t>.</w:t>
      </w:r>
    </w:p>
    <w:p w14:paraId="722F13A6" w14:textId="4196A5C9" w:rsidR="000B6F96" w:rsidRPr="007D0A8A" w:rsidRDefault="16193A16" w:rsidP="0A599363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Lai piedalīt</w:t>
      </w:r>
      <w:r w:rsidR="2CB82507" w:rsidRPr="4E40B238">
        <w:rPr>
          <w:rFonts w:ascii="Arial" w:hAnsi="Arial" w:cs="Arial"/>
        </w:rPr>
        <w:t>o</w:t>
      </w:r>
      <w:r w:rsidRPr="4E40B238">
        <w:rPr>
          <w:rFonts w:ascii="Arial" w:hAnsi="Arial" w:cs="Arial"/>
        </w:rPr>
        <w:t xml:space="preserve">s </w:t>
      </w:r>
      <w:r w:rsidR="135C9C94" w:rsidRPr="4E40B238">
        <w:rPr>
          <w:rFonts w:ascii="Arial" w:hAnsi="Arial" w:cs="Arial"/>
        </w:rPr>
        <w:t xml:space="preserve">Vietnē </w:t>
      </w:r>
      <w:r w:rsidR="6D948EA1" w:rsidRPr="4E40B238">
        <w:rPr>
          <w:rFonts w:ascii="Arial" w:hAnsi="Arial" w:cs="Arial"/>
        </w:rPr>
        <w:t>rīkotāj</w:t>
      </w:r>
      <w:r w:rsidR="67E1B01C" w:rsidRPr="4E40B238">
        <w:rPr>
          <w:rFonts w:ascii="Arial" w:hAnsi="Arial" w:cs="Arial"/>
        </w:rPr>
        <w:t>ā</w:t>
      </w:r>
      <w:r w:rsidR="6CD2A254" w:rsidRPr="4E40B238">
        <w:rPr>
          <w:rFonts w:ascii="Arial" w:hAnsi="Arial" w:cs="Arial"/>
        </w:rPr>
        <w:t>s</w:t>
      </w:r>
      <w:r w:rsidRPr="4E40B238">
        <w:rPr>
          <w:rFonts w:ascii="Arial" w:hAnsi="Arial" w:cs="Arial"/>
        </w:rPr>
        <w:t xml:space="preserve"> izsolēs</w:t>
      </w:r>
      <w:r w:rsidR="5CEC5201" w:rsidRPr="4E40B238">
        <w:rPr>
          <w:rFonts w:ascii="Arial" w:hAnsi="Arial" w:cs="Arial"/>
        </w:rPr>
        <w:t xml:space="preserve">, </w:t>
      </w:r>
      <w:r w:rsidR="7A7CD002" w:rsidRPr="4E40B238">
        <w:rPr>
          <w:rFonts w:ascii="Arial" w:hAnsi="Arial" w:cs="Arial"/>
        </w:rPr>
        <w:t xml:space="preserve">Klientam </w:t>
      </w:r>
      <w:r w:rsidR="02500E93" w:rsidRPr="4E40B238">
        <w:rPr>
          <w:rFonts w:ascii="Arial" w:hAnsi="Arial" w:cs="Arial"/>
        </w:rPr>
        <w:t>nepieciešams</w:t>
      </w:r>
      <w:r w:rsidR="7A7CD002" w:rsidRPr="4E40B238">
        <w:rPr>
          <w:rFonts w:ascii="Arial" w:hAnsi="Arial" w:cs="Arial"/>
        </w:rPr>
        <w:t xml:space="preserve"> aktīvs Klienta profils </w:t>
      </w:r>
      <w:r w:rsidR="00C57283">
        <w:rPr>
          <w:rFonts w:ascii="Arial" w:hAnsi="Arial" w:cs="Arial"/>
        </w:rPr>
        <w:t xml:space="preserve">Vietnē </w:t>
      </w:r>
      <w:r w:rsidR="7B9FEB84" w:rsidRPr="4E40B238">
        <w:rPr>
          <w:rFonts w:ascii="Arial" w:hAnsi="Arial" w:cs="Arial"/>
        </w:rPr>
        <w:t xml:space="preserve">un vismaz viens aktīvs Klienta </w:t>
      </w:r>
      <w:r w:rsidR="2C6D3764" w:rsidRPr="4E40B238">
        <w:rPr>
          <w:rFonts w:ascii="Arial" w:hAnsi="Arial" w:cs="Arial"/>
        </w:rPr>
        <w:t xml:space="preserve">pārstāvja </w:t>
      </w:r>
      <w:r w:rsidR="01450706" w:rsidRPr="4E40B238">
        <w:rPr>
          <w:rFonts w:ascii="Arial" w:hAnsi="Arial" w:cs="Arial"/>
        </w:rPr>
        <w:t>– fiziskas personas</w:t>
      </w:r>
      <w:r w:rsidR="7621738F" w:rsidRPr="4E40B238">
        <w:rPr>
          <w:rFonts w:ascii="Arial" w:hAnsi="Arial" w:cs="Arial"/>
        </w:rPr>
        <w:t xml:space="preserve"> (turpmāk – </w:t>
      </w:r>
      <w:r w:rsidR="7621738F" w:rsidRPr="4E40B238">
        <w:rPr>
          <w:rFonts w:ascii="Arial" w:hAnsi="Arial" w:cs="Arial"/>
          <w:b/>
          <w:bCs/>
        </w:rPr>
        <w:t>Lietotājs</w:t>
      </w:r>
      <w:r w:rsidR="7621738F" w:rsidRPr="4E40B238">
        <w:rPr>
          <w:rFonts w:ascii="Arial" w:hAnsi="Arial" w:cs="Arial"/>
        </w:rPr>
        <w:t>) profils</w:t>
      </w:r>
      <w:r w:rsidR="5CEBEAD7" w:rsidRPr="4E40B238">
        <w:rPr>
          <w:rFonts w:ascii="Arial" w:hAnsi="Arial" w:cs="Arial"/>
        </w:rPr>
        <w:t xml:space="preserve">, kura ietvaros Lietotājs kā Klienta </w:t>
      </w:r>
      <w:r w:rsidR="7DF96934" w:rsidRPr="4E40B238">
        <w:rPr>
          <w:rFonts w:ascii="Arial" w:hAnsi="Arial" w:cs="Arial"/>
        </w:rPr>
        <w:t>pilnvarotais pārstāvis ir tiesīgs Klienta vārdā veikt noteiktas darbības Vietnē.</w:t>
      </w:r>
      <w:r w:rsidR="32E3F1A5" w:rsidRPr="4E40B238">
        <w:rPr>
          <w:rFonts w:ascii="Arial" w:hAnsi="Arial" w:cs="Arial"/>
        </w:rPr>
        <w:t xml:space="preserve"> </w:t>
      </w:r>
    </w:p>
    <w:p w14:paraId="14F1676A" w14:textId="7A16A395" w:rsidR="3A3FCE1C" w:rsidRDefault="15241213" w:rsidP="4E40B238">
      <w:pPr>
        <w:numPr>
          <w:ilvl w:val="1"/>
          <w:numId w:val="5"/>
        </w:numPr>
        <w:spacing w:before="120" w:after="120" w:line="240" w:lineRule="auto"/>
        <w:ind w:left="0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Ja </w:t>
      </w:r>
      <w:r w:rsidR="7DF96934" w:rsidRPr="4E40B238">
        <w:rPr>
          <w:rFonts w:ascii="Arial" w:hAnsi="Arial" w:cs="Arial"/>
        </w:rPr>
        <w:t>Klienta</w:t>
      </w:r>
      <w:r w:rsidR="65A809C2" w:rsidRPr="4E40B238">
        <w:rPr>
          <w:rFonts w:ascii="Arial" w:hAnsi="Arial" w:cs="Arial"/>
        </w:rPr>
        <w:t xml:space="preserve"> </w:t>
      </w:r>
      <w:proofErr w:type="spellStart"/>
      <w:r w:rsidR="7F501249" w:rsidRPr="4E40B238">
        <w:rPr>
          <w:rFonts w:ascii="Arial" w:hAnsi="Arial" w:cs="Arial"/>
        </w:rPr>
        <w:t>paraksttiesīg</w:t>
      </w:r>
      <w:r w:rsidR="7DF96934" w:rsidRPr="4E40B238">
        <w:rPr>
          <w:rFonts w:ascii="Arial" w:hAnsi="Arial" w:cs="Arial"/>
        </w:rPr>
        <w:t>ai</w:t>
      </w:r>
      <w:proofErr w:type="spellEnd"/>
      <w:r w:rsidR="7F501249" w:rsidRPr="4E40B238">
        <w:rPr>
          <w:rFonts w:ascii="Arial" w:hAnsi="Arial" w:cs="Arial"/>
        </w:rPr>
        <w:t xml:space="preserve"> persona</w:t>
      </w:r>
      <w:r w:rsidR="47500AFB" w:rsidRPr="4E40B238">
        <w:rPr>
          <w:rFonts w:ascii="Arial" w:hAnsi="Arial" w:cs="Arial"/>
        </w:rPr>
        <w:t xml:space="preserve">i ir tiesības pārstāvēt </w:t>
      </w:r>
      <w:r w:rsidR="49584957" w:rsidRPr="4E40B238">
        <w:rPr>
          <w:rFonts w:ascii="Arial" w:hAnsi="Arial" w:cs="Arial"/>
        </w:rPr>
        <w:t>Klientu</w:t>
      </w:r>
      <w:r w:rsidR="6023EBD3" w:rsidRPr="4E40B238">
        <w:rPr>
          <w:rFonts w:ascii="Arial" w:hAnsi="Arial" w:cs="Arial"/>
        </w:rPr>
        <w:t xml:space="preserve"> </w:t>
      </w:r>
      <w:r w:rsidR="49584957" w:rsidRPr="4E40B238">
        <w:rPr>
          <w:rFonts w:ascii="Arial" w:hAnsi="Arial" w:cs="Arial"/>
        </w:rPr>
        <w:t>vienpersoniski</w:t>
      </w:r>
      <w:r w:rsidR="6023EBD3" w:rsidRPr="4E40B238">
        <w:rPr>
          <w:rFonts w:ascii="Arial" w:hAnsi="Arial" w:cs="Arial"/>
        </w:rPr>
        <w:t xml:space="preserve">, </w:t>
      </w:r>
      <w:r w:rsidR="4AA6D21B" w:rsidRPr="4E40B238">
        <w:rPr>
          <w:rFonts w:ascii="Arial" w:hAnsi="Arial" w:cs="Arial"/>
        </w:rPr>
        <w:t xml:space="preserve">Lietotāja profilu sākotnēji </w:t>
      </w:r>
      <w:r w:rsidR="6023EBD3" w:rsidRPr="4E40B238">
        <w:rPr>
          <w:rFonts w:ascii="Arial" w:hAnsi="Arial" w:cs="Arial"/>
        </w:rPr>
        <w:t xml:space="preserve">var </w:t>
      </w:r>
      <w:r w:rsidR="4AA6D21B" w:rsidRPr="4E40B238">
        <w:rPr>
          <w:rFonts w:ascii="Arial" w:hAnsi="Arial" w:cs="Arial"/>
        </w:rPr>
        <w:t>izveido</w:t>
      </w:r>
      <w:r w:rsidR="6023EBD3" w:rsidRPr="4E40B238">
        <w:rPr>
          <w:rFonts w:ascii="Arial" w:hAnsi="Arial" w:cs="Arial"/>
        </w:rPr>
        <w:t>t</w:t>
      </w:r>
      <w:r w:rsidR="4AA6D21B" w:rsidRPr="4E40B238">
        <w:rPr>
          <w:rFonts w:ascii="Arial" w:hAnsi="Arial" w:cs="Arial"/>
        </w:rPr>
        <w:t xml:space="preserve"> </w:t>
      </w:r>
      <w:r w:rsidR="6023EBD3" w:rsidRPr="4E40B238">
        <w:rPr>
          <w:rFonts w:ascii="Arial" w:hAnsi="Arial" w:cs="Arial"/>
        </w:rPr>
        <w:t xml:space="preserve">šī </w:t>
      </w:r>
      <w:r w:rsidR="49584957" w:rsidRPr="4E40B238">
        <w:rPr>
          <w:rFonts w:ascii="Arial" w:hAnsi="Arial" w:cs="Arial"/>
        </w:rPr>
        <w:t>Klienta</w:t>
      </w:r>
      <w:r w:rsidR="4AA6D21B" w:rsidRPr="4E40B238">
        <w:rPr>
          <w:rFonts w:ascii="Arial" w:hAnsi="Arial" w:cs="Arial"/>
        </w:rPr>
        <w:t xml:space="preserve"> paraksttiesīgā persona, kura pēc tam </w:t>
      </w:r>
      <w:r w:rsidR="49584957" w:rsidRPr="4E40B238">
        <w:rPr>
          <w:rFonts w:ascii="Arial" w:hAnsi="Arial" w:cs="Arial"/>
        </w:rPr>
        <w:t>V</w:t>
      </w:r>
      <w:r w:rsidR="4AA6D21B" w:rsidRPr="4E40B238">
        <w:rPr>
          <w:rFonts w:ascii="Arial" w:hAnsi="Arial" w:cs="Arial"/>
        </w:rPr>
        <w:t xml:space="preserve">ietnē pievieno </w:t>
      </w:r>
      <w:r w:rsidR="49584957" w:rsidRPr="4E40B238">
        <w:rPr>
          <w:rFonts w:ascii="Arial" w:hAnsi="Arial" w:cs="Arial"/>
        </w:rPr>
        <w:t>Klienta lietotājus</w:t>
      </w:r>
      <w:r w:rsidR="767E4222" w:rsidRPr="4E40B238">
        <w:rPr>
          <w:rFonts w:ascii="Arial" w:hAnsi="Arial" w:cs="Arial"/>
        </w:rPr>
        <w:t>, kuri vēlāk ir tiesīgi</w:t>
      </w:r>
      <w:r w:rsidR="282ADDCA" w:rsidRPr="4E40B238">
        <w:rPr>
          <w:rFonts w:ascii="Arial" w:hAnsi="Arial" w:cs="Arial"/>
        </w:rPr>
        <w:t xml:space="preserve"> </w:t>
      </w:r>
      <w:r w:rsidR="49584957" w:rsidRPr="4E40B238">
        <w:rPr>
          <w:rFonts w:ascii="Arial" w:hAnsi="Arial" w:cs="Arial"/>
        </w:rPr>
        <w:t xml:space="preserve">Klienta vārdā </w:t>
      </w:r>
      <w:r w:rsidR="58EEA22C" w:rsidRPr="4E40B238">
        <w:rPr>
          <w:rFonts w:ascii="Arial" w:hAnsi="Arial" w:cs="Arial"/>
        </w:rPr>
        <w:t xml:space="preserve">vienpersoniski </w:t>
      </w:r>
      <w:r w:rsidR="282ADDCA" w:rsidRPr="4E40B238">
        <w:rPr>
          <w:rFonts w:ascii="Arial" w:hAnsi="Arial" w:cs="Arial"/>
        </w:rPr>
        <w:t xml:space="preserve">piedalīties izsolēs. </w:t>
      </w:r>
    </w:p>
    <w:p w14:paraId="585A3DC6" w14:textId="7ECBEE54" w:rsidR="2AFF3424" w:rsidRDefault="1785301D" w:rsidP="4E40B238">
      <w:pPr>
        <w:numPr>
          <w:ilvl w:val="1"/>
          <w:numId w:val="5"/>
        </w:numPr>
        <w:spacing w:before="120" w:after="120" w:line="240" w:lineRule="auto"/>
        <w:ind w:left="0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Gadījumos, kad tiesības pārstāvēt </w:t>
      </w:r>
      <w:r w:rsidR="17FB1427" w:rsidRPr="4E40B238">
        <w:rPr>
          <w:rFonts w:ascii="Arial" w:hAnsi="Arial" w:cs="Arial"/>
        </w:rPr>
        <w:t>Klientu</w:t>
      </w:r>
      <w:r w:rsidRPr="4E40B238">
        <w:rPr>
          <w:rFonts w:ascii="Arial" w:hAnsi="Arial" w:cs="Arial"/>
        </w:rPr>
        <w:t xml:space="preserve"> ir </w:t>
      </w:r>
      <w:r w:rsidR="027EDAED" w:rsidRPr="4E40B238">
        <w:rPr>
          <w:rFonts w:ascii="Arial" w:hAnsi="Arial" w:cs="Arial"/>
        </w:rPr>
        <w:t xml:space="preserve">diviem vai </w:t>
      </w:r>
      <w:r w:rsidRPr="4E40B238">
        <w:rPr>
          <w:rFonts w:ascii="Arial" w:hAnsi="Arial" w:cs="Arial"/>
        </w:rPr>
        <w:t>vairāk</w:t>
      </w:r>
      <w:r w:rsidR="027EDAED" w:rsidRPr="4E40B238">
        <w:rPr>
          <w:rFonts w:ascii="Arial" w:hAnsi="Arial" w:cs="Arial"/>
        </w:rPr>
        <w:t>iem</w:t>
      </w:r>
      <w:r w:rsidRPr="4E40B238">
        <w:rPr>
          <w:rFonts w:ascii="Arial" w:hAnsi="Arial" w:cs="Arial"/>
        </w:rPr>
        <w:t xml:space="preserve"> </w:t>
      </w:r>
      <w:proofErr w:type="spellStart"/>
      <w:r w:rsidRPr="4E40B238">
        <w:rPr>
          <w:rFonts w:ascii="Arial" w:hAnsi="Arial" w:cs="Arial"/>
        </w:rPr>
        <w:t>paraksttiesīg</w:t>
      </w:r>
      <w:r w:rsidR="027EDAED" w:rsidRPr="4E40B238">
        <w:rPr>
          <w:rFonts w:ascii="Arial" w:hAnsi="Arial" w:cs="Arial"/>
        </w:rPr>
        <w:t>aj</w:t>
      </w:r>
      <w:r w:rsidRPr="4E40B238">
        <w:rPr>
          <w:rFonts w:ascii="Arial" w:hAnsi="Arial" w:cs="Arial"/>
        </w:rPr>
        <w:t>iem</w:t>
      </w:r>
      <w:proofErr w:type="spellEnd"/>
      <w:r w:rsidR="027EDAED" w:rsidRPr="4E40B238">
        <w:rPr>
          <w:rFonts w:ascii="Arial" w:hAnsi="Arial" w:cs="Arial"/>
        </w:rPr>
        <w:t xml:space="preserve"> kopīgi</w:t>
      </w:r>
      <w:r w:rsidRPr="4E40B238">
        <w:rPr>
          <w:rFonts w:ascii="Arial" w:hAnsi="Arial" w:cs="Arial"/>
        </w:rPr>
        <w:t xml:space="preserve">, </w:t>
      </w:r>
      <w:r w:rsidR="17FB1427" w:rsidRPr="4E40B238">
        <w:rPr>
          <w:rFonts w:ascii="Arial" w:hAnsi="Arial" w:cs="Arial"/>
        </w:rPr>
        <w:t>Klients</w:t>
      </w:r>
      <w:r w:rsidR="18761666" w:rsidRPr="4E40B238">
        <w:rPr>
          <w:rFonts w:ascii="Arial" w:hAnsi="Arial" w:cs="Arial"/>
        </w:rPr>
        <w:t xml:space="preserve"> </w:t>
      </w:r>
      <w:r w:rsidR="17FB1427" w:rsidRPr="4E40B238">
        <w:rPr>
          <w:rFonts w:ascii="Arial" w:hAnsi="Arial" w:cs="Arial"/>
        </w:rPr>
        <w:t>Pārdevēja</w:t>
      </w:r>
      <w:r w:rsidR="168BF412" w:rsidRPr="4E40B238">
        <w:rPr>
          <w:rFonts w:ascii="Arial" w:hAnsi="Arial" w:cs="Arial"/>
        </w:rPr>
        <w:t xml:space="preserve"> </w:t>
      </w:r>
      <w:r w:rsidR="18761666" w:rsidRPr="4E40B238">
        <w:rPr>
          <w:rFonts w:ascii="Arial" w:hAnsi="Arial" w:cs="Arial"/>
        </w:rPr>
        <w:t>Pārdošanas speciālistam nosūta pilnvaru, kurā pilnv</w:t>
      </w:r>
      <w:r w:rsidR="12E919C7" w:rsidRPr="4E40B238">
        <w:rPr>
          <w:rFonts w:ascii="Arial" w:hAnsi="Arial" w:cs="Arial"/>
        </w:rPr>
        <w:t>a</w:t>
      </w:r>
      <w:r w:rsidR="18761666" w:rsidRPr="4E40B238">
        <w:rPr>
          <w:rFonts w:ascii="Arial" w:hAnsi="Arial" w:cs="Arial"/>
        </w:rPr>
        <w:t xml:space="preserve">ro </w:t>
      </w:r>
      <w:r w:rsidR="3BF8369B" w:rsidRPr="4E40B238">
        <w:rPr>
          <w:rFonts w:ascii="Arial" w:hAnsi="Arial" w:cs="Arial"/>
        </w:rPr>
        <w:t xml:space="preserve">noteiktus </w:t>
      </w:r>
      <w:r w:rsidR="17FB1427" w:rsidRPr="4E40B238">
        <w:rPr>
          <w:rFonts w:ascii="Arial" w:hAnsi="Arial" w:cs="Arial"/>
        </w:rPr>
        <w:t>Klienta</w:t>
      </w:r>
      <w:r w:rsidR="18761666" w:rsidRPr="4E40B238">
        <w:rPr>
          <w:rFonts w:ascii="Arial" w:hAnsi="Arial" w:cs="Arial"/>
        </w:rPr>
        <w:t xml:space="preserve"> </w:t>
      </w:r>
      <w:r w:rsidR="3BF8369B" w:rsidRPr="4E40B238">
        <w:rPr>
          <w:rFonts w:ascii="Arial" w:hAnsi="Arial" w:cs="Arial"/>
        </w:rPr>
        <w:t>pārstāvj</w:t>
      </w:r>
      <w:r w:rsidR="18761666" w:rsidRPr="4E40B238">
        <w:rPr>
          <w:rFonts w:ascii="Arial" w:hAnsi="Arial" w:cs="Arial"/>
        </w:rPr>
        <w:t>u</w:t>
      </w:r>
      <w:r w:rsidR="3BF8369B" w:rsidRPr="4E40B238">
        <w:rPr>
          <w:rFonts w:ascii="Arial" w:hAnsi="Arial" w:cs="Arial"/>
        </w:rPr>
        <w:t>s</w:t>
      </w:r>
      <w:r w:rsidR="282ADDCA" w:rsidRPr="4E40B238">
        <w:rPr>
          <w:rFonts w:ascii="Arial" w:hAnsi="Arial" w:cs="Arial"/>
        </w:rPr>
        <w:t xml:space="preserve"> </w:t>
      </w:r>
      <w:r w:rsidR="3DF3D149" w:rsidRPr="4E40B238">
        <w:rPr>
          <w:rFonts w:ascii="Arial" w:hAnsi="Arial" w:cs="Arial"/>
        </w:rPr>
        <w:t xml:space="preserve">reģistrācijai Vietnē un </w:t>
      </w:r>
      <w:r w:rsidR="6E096EFA" w:rsidRPr="4E40B238">
        <w:rPr>
          <w:rFonts w:ascii="Arial" w:hAnsi="Arial" w:cs="Arial"/>
        </w:rPr>
        <w:t>dalībai izsolē</w:t>
      </w:r>
      <w:r w:rsidR="3DF3D149" w:rsidRPr="4E40B238">
        <w:rPr>
          <w:rFonts w:ascii="Arial" w:hAnsi="Arial" w:cs="Arial"/>
        </w:rPr>
        <w:t>s</w:t>
      </w:r>
      <w:r w:rsidR="7D839920" w:rsidRPr="4E40B238">
        <w:rPr>
          <w:rFonts w:ascii="Arial" w:hAnsi="Arial" w:cs="Arial"/>
        </w:rPr>
        <w:t>.</w:t>
      </w:r>
      <w:r w:rsidR="06A1BCCF" w:rsidRPr="4E40B238">
        <w:rPr>
          <w:rFonts w:ascii="Arial" w:hAnsi="Arial" w:cs="Arial"/>
        </w:rPr>
        <w:t xml:space="preserve"> </w:t>
      </w:r>
      <w:r w:rsidR="3DF3D149" w:rsidRPr="4E40B238">
        <w:rPr>
          <w:rFonts w:ascii="Arial" w:hAnsi="Arial" w:cs="Arial"/>
        </w:rPr>
        <w:t xml:space="preserve">Pārdevēja </w:t>
      </w:r>
      <w:r w:rsidR="06A1BCCF" w:rsidRPr="4E40B238">
        <w:rPr>
          <w:rFonts w:ascii="Arial" w:hAnsi="Arial" w:cs="Arial"/>
        </w:rPr>
        <w:t xml:space="preserve">Pārdošanas speciālists pēc datu pārbaudes </w:t>
      </w:r>
      <w:r w:rsidR="409D2FA8" w:rsidRPr="4E40B238">
        <w:rPr>
          <w:rFonts w:ascii="Arial" w:hAnsi="Arial" w:cs="Arial"/>
        </w:rPr>
        <w:t xml:space="preserve">izveido Lietotāja profilu un </w:t>
      </w:r>
      <w:r w:rsidR="06A1BCCF" w:rsidRPr="4E40B238">
        <w:rPr>
          <w:rFonts w:ascii="Arial" w:hAnsi="Arial" w:cs="Arial"/>
        </w:rPr>
        <w:t xml:space="preserve">reģistrē </w:t>
      </w:r>
      <w:r w:rsidR="3DF3D149" w:rsidRPr="4E40B238">
        <w:rPr>
          <w:rFonts w:ascii="Arial" w:hAnsi="Arial" w:cs="Arial"/>
        </w:rPr>
        <w:t>Lietotājus</w:t>
      </w:r>
      <w:r w:rsidR="06A1BCCF" w:rsidRPr="4E40B238">
        <w:rPr>
          <w:rFonts w:ascii="Arial" w:hAnsi="Arial" w:cs="Arial"/>
        </w:rPr>
        <w:t xml:space="preserve"> </w:t>
      </w:r>
      <w:r w:rsidR="3DF3D149" w:rsidRPr="4E40B238">
        <w:rPr>
          <w:rFonts w:ascii="Arial" w:hAnsi="Arial" w:cs="Arial"/>
        </w:rPr>
        <w:t>V</w:t>
      </w:r>
      <w:r w:rsidR="06A1BCCF" w:rsidRPr="4E40B238">
        <w:rPr>
          <w:rFonts w:ascii="Arial" w:hAnsi="Arial" w:cs="Arial"/>
        </w:rPr>
        <w:t xml:space="preserve">ietnē. </w:t>
      </w:r>
    </w:p>
    <w:p w14:paraId="0398913C" w14:textId="5265EE3C" w:rsidR="00150FD9" w:rsidRPr="00150FD9" w:rsidRDefault="79834D96" w:rsidP="0A599363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Klienta reģistrācijai u</w:t>
      </w:r>
      <w:r w:rsidR="38DC819E" w:rsidRPr="4E40B238">
        <w:rPr>
          <w:rFonts w:ascii="Arial" w:hAnsi="Arial" w:cs="Arial"/>
        </w:rPr>
        <w:t>n</w:t>
      </w:r>
      <w:r w:rsidRPr="4E40B238">
        <w:rPr>
          <w:rFonts w:ascii="Arial" w:hAnsi="Arial" w:cs="Arial"/>
        </w:rPr>
        <w:t xml:space="preserve"> dalībai izsolē netiek piemērota </w:t>
      </w:r>
      <w:r w:rsidR="6349B3F4" w:rsidRPr="4E40B238">
        <w:rPr>
          <w:rFonts w:ascii="Arial" w:hAnsi="Arial" w:cs="Arial"/>
        </w:rPr>
        <w:t>dalības maksa</w:t>
      </w:r>
      <w:r w:rsidR="509046A4" w:rsidRPr="4E40B238">
        <w:rPr>
          <w:rFonts w:ascii="Arial" w:hAnsi="Arial" w:cs="Arial"/>
        </w:rPr>
        <w:t>.</w:t>
      </w:r>
    </w:p>
    <w:p w14:paraId="14F68008" w14:textId="30A9915B" w:rsidR="00D11B99" w:rsidRDefault="23424AB3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D</w:t>
      </w:r>
      <w:r w:rsidR="5BE8F6E4" w:rsidRPr="4E40B238">
        <w:rPr>
          <w:rFonts w:ascii="Arial" w:hAnsi="Arial" w:cs="Arial"/>
        </w:rPr>
        <w:t>alīb</w:t>
      </w:r>
      <w:r w:rsidRPr="4E40B238">
        <w:rPr>
          <w:rFonts w:ascii="Arial" w:hAnsi="Arial" w:cs="Arial"/>
        </w:rPr>
        <w:t>ai</w:t>
      </w:r>
      <w:r w:rsidR="5BE8F6E4" w:rsidRPr="4E40B238">
        <w:rPr>
          <w:rFonts w:ascii="Arial" w:hAnsi="Arial" w:cs="Arial"/>
        </w:rPr>
        <w:t xml:space="preserve"> izsolē </w:t>
      </w:r>
      <w:r w:rsidR="13F327C0" w:rsidRPr="4E40B238">
        <w:rPr>
          <w:rFonts w:ascii="Arial" w:hAnsi="Arial" w:cs="Arial"/>
        </w:rPr>
        <w:t xml:space="preserve">tiek noteikti šādi </w:t>
      </w:r>
      <w:r w:rsidR="3D867A2B" w:rsidRPr="00831BF8">
        <w:rPr>
          <w:rFonts w:ascii="Arial" w:hAnsi="Arial" w:cs="Arial"/>
          <w:b/>
          <w:bCs/>
        </w:rPr>
        <w:t>izslēgšanas nosacījumi</w:t>
      </w:r>
      <w:r w:rsidR="13F327C0" w:rsidRPr="4E40B238">
        <w:rPr>
          <w:rFonts w:ascii="Arial" w:hAnsi="Arial" w:cs="Arial"/>
        </w:rPr>
        <w:t>, kuru</w:t>
      </w:r>
      <w:r w:rsidRPr="4E40B238">
        <w:rPr>
          <w:rFonts w:ascii="Arial" w:hAnsi="Arial" w:cs="Arial"/>
        </w:rPr>
        <w:t xml:space="preserve"> iestāšano</w:t>
      </w:r>
      <w:r w:rsidR="13F327C0" w:rsidRPr="4E40B238">
        <w:rPr>
          <w:rFonts w:ascii="Arial" w:hAnsi="Arial" w:cs="Arial"/>
        </w:rPr>
        <w:t>s konstatējot</w:t>
      </w:r>
      <w:r w:rsidRPr="4E40B238">
        <w:rPr>
          <w:rFonts w:ascii="Arial" w:hAnsi="Arial" w:cs="Arial"/>
        </w:rPr>
        <w:t xml:space="preserve">, </w:t>
      </w:r>
      <w:r w:rsidR="3A9142CE" w:rsidRPr="4E40B238">
        <w:rPr>
          <w:rFonts w:ascii="Arial" w:hAnsi="Arial" w:cs="Arial"/>
        </w:rPr>
        <w:t>augstākās cenas piedāvājuma iesniedzēj</w:t>
      </w:r>
      <w:r w:rsidR="4CB9E854" w:rsidRPr="4E40B238">
        <w:rPr>
          <w:rFonts w:ascii="Arial" w:hAnsi="Arial" w:cs="Arial"/>
        </w:rPr>
        <w:t>am netiek piešķirtas</w:t>
      </w:r>
      <w:r w:rsidR="00D05D9C">
        <w:rPr>
          <w:rFonts w:ascii="Arial" w:hAnsi="Arial" w:cs="Arial"/>
        </w:rPr>
        <w:t xml:space="preserve"> pirkuma</w:t>
      </w:r>
      <w:r w:rsidR="4CB9E854" w:rsidRPr="4E40B238">
        <w:rPr>
          <w:rFonts w:ascii="Arial" w:hAnsi="Arial" w:cs="Arial"/>
        </w:rPr>
        <w:t xml:space="preserve"> lī</w:t>
      </w:r>
      <w:r w:rsidR="2817CABA" w:rsidRPr="4E40B238">
        <w:rPr>
          <w:rFonts w:ascii="Arial" w:hAnsi="Arial" w:cs="Arial"/>
        </w:rPr>
        <w:t>guma slē</w:t>
      </w:r>
      <w:r w:rsidR="038C8042" w:rsidRPr="4E40B238">
        <w:rPr>
          <w:rFonts w:ascii="Arial" w:hAnsi="Arial" w:cs="Arial"/>
        </w:rPr>
        <w:t>gšanas tiesības</w:t>
      </w:r>
      <w:r w:rsidR="13F327C0" w:rsidRPr="4E40B238">
        <w:rPr>
          <w:rFonts w:ascii="Arial" w:hAnsi="Arial" w:cs="Arial"/>
        </w:rPr>
        <w:t>:</w:t>
      </w:r>
    </w:p>
    <w:p w14:paraId="54E884D4" w14:textId="0B9DA38A" w:rsidR="006E1296" w:rsidRDefault="34BA33C3" w:rsidP="00A56182">
      <w:pPr>
        <w:pStyle w:val="Sarakstarindkopa"/>
        <w:numPr>
          <w:ilvl w:val="2"/>
          <w:numId w:val="5"/>
        </w:numPr>
        <w:suppressAutoHyphens w:val="0"/>
        <w:autoSpaceDE w:val="0"/>
        <w:adjustRightInd w:val="0"/>
        <w:spacing w:after="0" w:line="240" w:lineRule="auto"/>
        <w:ind w:left="709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lastRenderedPageBreak/>
        <w:t>Klientam un/vai</w:t>
      </w:r>
      <w:r w:rsidR="747EE091" w:rsidRPr="4E40B238">
        <w:rPr>
          <w:rFonts w:ascii="Arial" w:hAnsi="Arial" w:cs="Arial"/>
        </w:rPr>
        <w:t xml:space="preserve"> </w:t>
      </w:r>
      <w:r w:rsidRPr="4E40B238">
        <w:rPr>
          <w:rFonts w:ascii="Arial" w:hAnsi="Arial" w:cs="Arial"/>
        </w:rPr>
        <w:t>D</w:t>
      </w:r>
      <w:r w:rsidR="747EE091" w:rsidRPr="4E40B238">
        <w:rPr>
          <w:rFonts w:ascii="Arial" w:hAnsi="Arial" w:cs="Arial"/>
        </w:rPr>
        <w:t>alībniekam pasludināta maksātnespēja vai tiesā ir uzsākts tiesiskās aizsardzības</w:t>
      </w:r>
      <w:r w:rsidR="2BB4511D" w:rsidRPr="4E40B238">
        <w:rPr>
          <w:rFonts w:ascii="Arial" w:hAnsi="Arial" w:cs="Arial"/>
        </w:rPr>
        <w:t xml:space="preserve"> process</w:t>
      </w:r>
      <w:r w:rsidR="747EE091" w:rsidRPr="4E40B238">
        <w:rPr>
          <w:rFonts w:ascii="Arial" w:hAnsi="Arial" w:cs="Arial"/>
        </w:rPr>
        <w:t xml:space="preserve"> vai </w:t>
      </w:r>
      <w:proofErr w:type="spellStart"/>
      <w:r w:rsidR="747EE091" w:rsidRPr="4E40B238">
        <w:rPr>
          <w:rFonts w:ascii="Arial" w:hAnsi="Arial" w:cs="Arial"/>
        </w:rPr>
        <w:t>ārpusties</w:t>
      </w:r>
      <w:r w:rsidR="2BB4511D" w:rsidRPr="4E40B238">
        <w:rPr>
          <w:rFonts w:ascii="Arial" w:hAnsi="Arial" w:cs="Arial"/>
        </w:rPr>
        <w:t>as</w:t>
      </w:r>
      <w:proofErr w:type="spellEnd"/>
      <w:r w:rsidR="2BB4511D" w:rsidRPr="4E40B238">
        <w:rPr>
          <w:rFonts w:ascii="Arial" w:hAnsi="Arial" w:cs="Arial"/>
        </w:rPr>
        <w:t xml:space="preserve"> </w:t>
      </w:r>
      <w:r w:rsidR="50040A0D" w:rsidRPr="4E40B238">
        <w:rPr>
          <w:rFonts w:ascii="Arial" w:hAnsi="Arial" w:cs="Arial"/>
        </w:rPr>
        <w:t>ties</w:t>
      </w:r>
      <w:r w:rsidR="747EE091" w:rsidRPr="4E40B238">
        <w:rPr>
          <w:rFonts w:ascii="Arial" w:hAnsi="Arial" w:cs="Arial"/>
        </w:rPr>
        <w:t>iskās aizsardzības process, vai ir pieņemts lēmums par likvidāciju, vai ir apturēta vai pārtraukta saimnieciskā darbība</w:t>
      </w:r>
      <w:r w:rsidR="47BD5451" w:rsidRPr="4E40B238">
        <w:rPr>
          <w:rFonts w:ascii="Arial" w:hAnsi="Arial" w:cs="Arial"/>
        </w:rPr>
        <w:t>;</w:t>
      </w:r>
    </w:p>
    <w:p w14:paraId="6F108641" w14:textId="152EC4AE" w:rsidR="00CD0CEE" w:rsidRDefault="47BD5451" w:rsidP="00A56182">
      <w:pPr>
        <w:pStyle w:val="Sarakstarindkopa"/>
        <w:numPr>
          <w:ilvl w:val="2"/>
          <w:numId w:val="5"/>
        </w:numPr>
        <w:suppressAutoHyphens w:val="0"/>
        <w:autoSpaceDE w:val="0"/>
        <w:adjustRightInd w:val="0"/>
        <w:spacing w:after="0" w:line="240" w:lineRule="auto"/>
        <w:ind w:left="709" w:hanging="709"/>
        <w:jc w:val="both"/>
        <w:textAlignment w:val="auto"/>
        <w:rPr>
          <w:rStyle w:val="PamattekstsRakstz"/>
          <w:rFonts w:ascii="Arial" w:eastAsia="Calibri" w:hAnsi="Arial" w:cs="Arial"/>
          <w:sz w:val="22"/>
          <w:szCs w:val="22"/>
        </w:rPr>
      </w:pPr>
      <w:r w:rsidRPr="4E40B238">
        <w:rPr>
          <w:rStyle w:val="PamattekstsRakstz"/>
          <w:rFonts w:ascii="Arial" w:eastAsia="Calibri" w:hAnsi="Arial" w:cs="Arial"/>
          <w:sz w:val="22"/>
          <w:szCs w:val="22"/>
        </w:rPr>
        <w:t xml:space="preserve">Klients un/vai </w:t>
      </w:r>
      <w:r w:rsidR="4C43EE86" w:rsidRPr="4E40B238">
        <w:rPr>
          <w:rStyle w:val="PamattekstsRakstz"/>
          <w:rFonts w:ascii="Arial" w:eastAsia="Calibri" w:hAnsi="Arial" w:cs="Arial"/>
          <w:sz w:val="22"/>
          <w:szCs w:val="22"/>
        </w:rPr>
        <w:t>D</w:t>
      </w:r>
      <w:r w:rsidR="747EE091" w:rsidRPr="4E40B238">
        <w:rPr>
          <w:rStyle w:val="PamattekstsRakstz"/>
          <w:rFonts w:ascii="Arial" w:eastAsia="Calibri" w:hAnsi="Arial" w:cs="Arial"/>
          <w:sz w:val="22"/>
          <w:szCs w:val="22"/>
        </w:rPr>
        <w:t>alībnieks ir sniedzis nepatiesas ziņas</w:t>
      </w:r>
      <w:r w:rsidR="4D49B90D" w:rsidRPr="4E40B238">
        <w:rPr>
          <w:rStyle w:val="PamattekstsRakstz"/>
          <w:rFonts w:ascii="Arial" w:eastAsia="Calibri" w:hAnsi="Arial" w:cs="Arial"/>
          <w:sz w:val="22"/>
          <w:szCs w:val="22"/>
        </w:rPr>
        <w:t>;</w:t>
      </w:r>
    </w:p>
    <w:p w14:paraId="12AC54A2" w14:textId="05E5C616" w:rsidR="00CD0CEE" w:rsidRDefault="4D49B90D" w:rsidP="00A56182">
      <w:pPr>
        <w:pStyle w:val="Sarakstarindkopa"/>
        <w:numPr>
          <w:ilvl w:val="2"/>
          <w:numId w:val="5"/>
        </w:numPr>
        <w:suppressAutoHyphens w:val="0"/>
        <w:autoSpaceDE w:val="0"/>
        <w:adjustRightInd w:val="0"/>
        <w:spacing w:after="0" w:line="240" w:lineRule="auto"/>
        <w:ind w:left="709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a</w:t>
      </w:r>
      <w:r w:rsidR="747EE091" w:rsidRPr="4E40B238">
        <w:rPr>
          <w:rFonts w:ascii="Arial" w:hAnsi="Arial" w:cs="Arial"/>
        </w:rPr>
        <w:t xml:space="preserve">ttiecībā uz </w:t>
      </w:r>
      <w:r w:rsidRPr="4E40B238">
        <w:rPr>
          <w:rFonts w:ascii="Arial" w:hAnsi="Arial" w:cs="Arial"/>
        </w:rPr>
        <w:t>Klientu un/vai</w:t>
      </w:r>
      <w:r w:rsidR="747EE091" w:rsidRPr="4E40B238">
        <w:rPr>
          <w:rFonts w:ascii="Arial" w:hAnsi="Arial" w:cs="Arial"/>
        </w:rPr>
        <w:t xml:space="preserve"> </w:t>
      </w:r>
      <w:r w:rsidRPr="4E40B238">
        <w:rPr>
          <w:rFonts w:ascii="Arial" w:hAnsi="Arial" w:cs="Arial"/>
        </w:rPr>
        <w:t>D</w:t>
      </w:r>
      <w:r w:rsidR="747EE091" w:rsidRPr="4E40B238">
        <w:rPr>
          <w:rFonts w:ascii="Arial" w:hAnsi="Arial" w:cs="Arial"/>
        </w:rPr>
        <w:t>alībnieku, tā paties</w:t>
      </w:r>
      <w:r w:rsidRPr="4E40B238">
        <w:rPr>
          <w:rFonts w:ascii="Arial" w:hAnsi="Arial" w:cs="Arial"/>
        </w:rPr>
        <w:t>o</w:t>
      </w:r>
      <w:r w:rsidR="747EE091" w:rsidRPr="4E40B238">
        <w:rPr>
          <w:rFonts w:ascii="Arial" w:hAnsi="Arial" w:cs="Arial"/>
        </w:rPr>
        <w:t xml:space="preserve"> labuma guvēju ir konstatēts Noziedzīgi iegūt</w:t>
      </w:r>
      <w:r w:rsidR="419C4E0B" w:rsidRPr="4E40B238">
        <w:rPr>
          <w:rFonts w:ascii="Arial" w:hAnsi="Arial" w:cs="Arial"/>
        </w:rPr>
        <w:t>u</w:t>
      </w:r>
      <w:r w:rsidR="747EE091" w:rsidRPr="4E40B238">
        <w:rPr>
          <w:rFonts w:ascii="Arial" w:hAnsi="Arial" w:cs="Arial"/>
        </w:rPr>
        <w:t xml:space="preserve"> līdzekļu legalizācijas un terorisma un </w:t>
      </w:r>
      <w:proofErr w:type="spellStart"/>
      <w:r w:rsidR="747EE091" w:rsidRPr="4E40B238">
        <w:rPr>
          <w:rFonts w:ascii="Arial" w:hAnsi="Arial" w:cs="Arial"/>
        </w:rPr>
        <w:t>proliferācijas</w:t>
      </w:r>
      <w:proofErr w:type="spellEnd"/>
      <w:r w:rsidR="747EE091" w:rsidRPr="4E40B238">
        <w:rPr>
          <w:rFonts w:ascii="Arial" w:hAnsi="Arial" w:cs="Arial"/>
        </w:rPr>
        <w:t xml:space="preserve"> finansēšanas novēršanas likumā noteiktais</w:t>
      </w:r>
      <w:r w:rsidR="419C4E0B" w:rsidRPr="4E40B238">
        <w:rPr>
          <w:rFonts w:ascii="Arial" w:hAnsi="Arial" w:cs="Arial"/>
        </w:rPr>
        <w:t>;</w:t>
      </w:r>
    </w:p>
    <w:p w14:paraId="4208675F" w14:textId="63030175" w:rsidR="00CD0CEE" w:rsidRDefault="419C4E0B" w:rsidP="00A56182">
      <w:pPr>
        <w:pStyle w:val="Sarakstarindkopa"/>
        <w:numPr>
          <w:ilvl w:val="2"/>
          <w:numId w:val="5"/>
        </w:numPr>
        <w:suppressAutoHyphens w:val="0"/>
        <w:autoSpaceDE w:val="0"/>
        <w:adjustRightInd w:val="0"/>
        <w:spacing w:after="0" w:line="240" w:lineRule="auto"/>
        <w:ind w:left="709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Klientam un/vai</w:t>
      </w:r>
      <w:r w:rsidR="747EE091" w:rsidRPr="4E40B238">
        <w:rPr>
          <w:rFonts w:ascii="Arial" w:hAnsi="Arial" w:cs="Arial"/>
        </w:rPr>
        <w:t xml:space="preserve"> </w:t>
      </w:r>
      <w:r w:rsidRPr="4E40B238">
        <w:rPr>
          <w:rFonts w:ascii="Arial" w:hAnsi="Arial" w:cs="Arial"/>
        </w:rPr>
        <w:t>D</w:t>
      </w:r>
      <w:r w:rsidR="747EE091" w:rsidRPr="4E40B238">
        <w:rPr>
          <w:rFonts w:ascii="Arial" w:hAnsi="Arial" w:cs="Arial"/>
        </w:rPr>
        <w:t>alībniekam (t.sk. tā valdes vai padomes loceklim, paties</w:t>
      </w:r>
      <w:r w:rsidR="2C9C8660" w:rsidRPr="4E40B238">
        <w:rPr>
          <w:rFonts w:ascii="Arial" w:hAnsi="Arial" w:cs="Arial"/>
        </w:rPr>
        <w:t>ajam</w:t>
      </w:r>
      <w:r w:rsidR="747EE091" w:rsidRPr="4E40B238">
        <w:rPr>
          <w:rFonts w:ascii="Arial" w:hAnsi="Arial" w:cs="Arial"/>
        </w:rPr>
        <w:t xml:space="preserve"> labuma guvējam, </w:t>
      </w:r>
      <w:proofErr w:type="spellStart"/>
      <w:r w:rsidR="747EE091" w:rsidRPr="4E40B238">
        <w:rPr>
          <w:rFonts w:ascii="Arial" w:hAnsi="Arial" w:cs="Arial"/>
        </w:rPr>
        <w:t>pārstāvēttiesīgai</w:t>
      </w:r>
      <w:proofErr w:type="spellEnd"/>
      <w:r w:rsidR="747EE091" w:rsidRPr="4E40B238">
        <w:rPr>
          <w:rFonts w:ascii="Arial" w:hAnsi="Arial" w:cs="Arial"/>
        </w:rPr>
        <w:t xml:space="preserve"> personai vai prokūristam, vai personai, kura ir pilnvarota pārstāvēt </w:t>
      </w:r>
      <w:r w:rsidR="2C9C8660" w:rsidRPr="4E40B238">
        <w:rPr>
          <w:rFonts w:ascii="Arial" w:hAnsi="Arial" w:cs="Arial"/>
        </w:rPr>
        <w:t>Klientu un/vai Dalībnieku</w:t>
      </w:r>
      <w:r w:rsidR="747EE091" w:rsidRPr="4E40B238">
        <w:rPr>
          <w:rFonts w:ascii="Arial" w:hAnsi="Arial" w:cs="Arial"/>
        </w:rPr>
        <w:t xml:space="preserve"> darbībās, kas saistītas ar filiāli, vai personālsabiedrības biedram, tā</w:t>
      </w:r>
      <w:r w:rsidR="714F1E56" w:rsidRPr="4E40B238">
        <w:rPr>
          <w:rFonts w:ascii="Arial" w:hAnsi="Arial" w:cs="Arial"/>
        </w:rPr>
        <w:t>s</w:t>
      </w:r>
      <w:r w:rsidR="747EE091" w:rsidRPr="4E40B238">
        <w:rPr>
          <w:rFonts w:ascii="Arial" w:hAnsi="Arial" w:cs="Arial"/>
        </w:rPr>
        <w:t xml:space="preserve"> valdes vai padomes loceklim, paties</w:t>
      </w:r>
      <w:r w:rsidR="2C9C8660" w:rsidRPr="4E40B238">
        <w:rPr>
          <w:rFonts w:ascii="Arial" w:hAnsi="Arial" w:cs="Arial"/>
        </w:rPr>
        <w:t>ajam</w:t>
      </w:r>
      <w:r w:rsidR="747EE091" w:rsidRPr="4E40B238">
        <w:rPr>
          <w:rFonts w:ascii="Arial" w:hAnsi="Arial" w:cs="Arial"/>
        </w:rPr>
        <w:t xml:space="preserve"> labuma guvējam,</w:t>
      </w:r>
      <w:r w:rsidR="2C9C8660" w:rsidRPr="4E40B238">
        <w:rPr>
          <w:rFonts w:ascii="Arial" w:hAnsi="Arial" w:cs="Arial"/>
        </w:rPr>
        <w:t xml:space="preserve"> </w:t>
      </w:r>
      <w:proofErr w:type="spellStart"/>
      <w:r w:rsidR="747EE091" w:rsidRPr="4E40B238">
        <w:rPr>
          <w:rFonts w:ascii="Arial" w:hAnsi="Arial" w:cs="Arial"/>
        </w:rPr>
        <w:t>pārstāvēttiesīgai</w:t>
      </w:r>
      <w:proofErr w:type="spellEnd"/>
      <w:r w:rsidR="747EE091" w:rsidRPr="4E40B238">
        <w:rPr>
          <w:rFonts w:ascii="Arial" w:hAnsi="Arial" w:cs="Arial"/>
        </w:rPr>
        <w:t xml:space="preserve"> personai vai prokūristam, ja </w:t>
      </w:r>
      <w:r w:rsidR="714F1E56" w:rsidRPr="4E40B238">
        <w:rPr>
          <w:rFonts w:ascii="Arial" w:hAnsi="Arial" w:cs="Arial"/>
        </w:rPr>
        <w:t>Klients un/vai Dalībnieks</w:t>
      </w:r>
      <w:r w:rsidR="747EE091" w:rsidRPr="4E40B238">
        <w:rPr>
          <w:rFonts w:ascii="Arial" w:hAnsi="Arial" w:cs="Arial"/>
        </w:rPr>
        <w:t xml:space="preserve"> ir personālsabiedrība) ir noteiktas starptautiskās vai nacionālās sankcijas vai būtiskas finanšu un kapitāla tirgus intereses ietekmējošas Eiropas Savienības vai Ziemeļatlantijas līguma organizācijas dalībvalsts sankcijas, atbilstoši Starptautisko un Latvijas Republikas nacionālo sankciju likuma 11.</w:t>
      </w:r>
      <w:r w:rsidR="747EE091" w:rsidRPr="4E40B238">
        <w:rPr>
          <w:rFonts w:ascii="Arial" w:hAnsi="Arial" w:cs="Arial"/>
          <w:vertAlign w:val="superscript"/>
        </w:rPr>
        <w:t>1</w:t>
      </w:r>
      <w:r w:rsidR="747EE091" w:rsidRPr="4E40B238">
        <w:rPr>
          <w:rFonts w:ascii="Arial" w:hAnsi="Arial" w:cs="Arial"/>
        </w:rPr>
        <w:t xml:space="preserve"> panta pirmās un otrās daļas nosacījumiem</w:t>
      </w:r>
      <w:r w:rsidR="714F1E56" w:rsidRPr="4E40B238">
        <w:rPr>
          <w:rFonts w:ascii="Arial" w:hAnsi="Arial" w:cs="Arial"/>
        </w:rPr>
        <w:t>;</w:t>
      </w:r>
    </w:p>
    <w:p w14:paraId="7731838A" w14:textId="688D8A12" w:rsidR="00CD0CEE" w:rsidRDefault="714F1E56" w:rsidP="00A56182">
      <w:pPr>
        <w:pStyle w:val="Sarakstarindkopa"/>
        <w:numPr>
          <w:ilvl w:val="2"/>
          <w:numId w:val="5"/>
        </w:numPr>
        <w:suppressAutoHyphens w:val="0"/>
        <w:autoSpaceDE w:val="0"/>
        <w:adjustRightInd w:val="0"/>
        <w:spacing w:after="0" w:line="240" w:lineRule="auto"/>
        <w:ind w:left="709" w:hanging="709"/>
        <w:jc w:val="both"/>
        <w:textAlignment w:val="auto"/>
        <w:rPr>
          <w:rFonts w:ascii="Arial" w:hAnsi="Arial" w:cs="Arial"/>
        </w:rPr>
      </w:pPr>
      <w:r w:rsidRPr="415FF5C7">
        <w:rPr>
          <w:rFonts w:ascii="Arial" w:hAnsi="Arial" w:cs="Arial"/>
        </w:rPr>
        <w:t xml:space="preserve">Klientam un/vai </w:t>
      </w:r>
      <w:r w:rsidR="6E10CBB8" w:rsidRPr="415FF5C7">
        <w:rPr>
          <w:rFonts w:ascii="Arial" w:hAnsi="Arial" w:cs="Arial"/>
        </w:rPr>
        <w:t>D</w:t>
      </w:r>
      <w:r w:rsidR="747EE091" w:rsidRPr="415FF5C7">
        <w:rPr>
          <w:rFonts w:ascii="Arial" w:hAnsi="Arial" w:cs="Arial"/>
        </w:rPr>
        <w:t xml:space="preserve">alībniekam ir nodokļu parādi, tajā skaitā, valsts sociālās apdrošināšanas obligāto iemaksu parādi, kas kopsummā pārsniedz </w:t>
      </w:r>
      <w:r w:rsidR="2C4F8EC9" w:rsidRPr="415FF5C7">
        <w:rPr>
          <w:rFonts w:ascii="Arial" w:hAnsi="Arial" w:cs="Arial"/>
        </w:rPr>
        <w:t>10`000</w:t>
      </w:r>
      <w:r w:rsidR="747EE091" w:rsidRPr="415FF5C7">
        <w:rPr>
          <w:rFonts w:ascii="Arial" w:hAnsi="Arial" w:cs="Arial"/>
        </w:rPr>
        <w:t xml:space="preserve"> EUR</w:t>
      </w:r>
      <w:r w:rsidR="4672AC62" w:rsidRPr="415FF5C7">
        <w:rPr>
          <w:rFonts w:ascii="Arial" w:hAnsi="Arial" w:cs="Arial"/>
        </w:rPr>
        <w:t>;</w:t>
      </w:r>
    </w:p>
    <w:p w14:paraId="4067857C" w14:textId="07F72D83" w:rsidR="00CD0CEE" w:rsidRDefault="49F1F469" w:rsidP="00A56182">
      <w:pPr>
        <w:pStyle w:val="Sarakstarindkopa"/>
        <w:numPr>
          <w:ilvl w:val="2"/>
          <w:numId w:val="5"/>
        </w:numPr>
        <w:suppressAutoHyphens w:val="0"/>
        <w:autoSpaceDE w:val="0"/>
        <w:adjustRightInd w:val="0"/>
        <w:spacing w:after="0" w:line="240" w:lineRule="auto"/>
        <w:ind w:left="709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Klientam un/vai D</w:t>
      </w:r>
      <w:r w:rsidR="747EE091" w:rsidRPr="4E40B238">
        <w:rPr>
          <w:rFonts w:ascii="Arial" w:hAnsi="Arial" w:cs="Arial"/>
        </w:rPr>
        <w:t xml:space="preserve">alībniekam ir </w:t>
      </w:r>
      <w:r w:rsidR="7AE004A5" w:rsidRPr="36B42045">
        <w:rPr>
          <w:rFonts w:ascii="Arial" w:hAnsi="Arial" w:cs="Arial"/>
        </w:rPr>
        <w:t xml:space="preserve">kavēti </w:t>
      </w:r>
      <w:r w:rsidR="5BA2F39A" w:rsidRPr="36B42045">
        <w:rPr>
          <w:rFonts w:ascii="Arial" w:hAnsi="Arial" w:cs="Arial"/>
        </w:rPr>
        <w:t>maksājumi</w:t>
      </w:r>
      <w:r w:rsidR="747EE091" w:rsidRPr="4E40B238">
        <w:rPr>
          <w:rFonts w:ascii="Arial" w:hAnsi="Arial" w:cs="Arial"/>
        </w:rPr>
        <w:t xml:space="preserve"> pret </w:t>
      </w:r>
      <w:r w:rsidRPr="4E40B238">
        <w:rPr>
          <w:rFonts w:ascii="Arial" w:hAnsi="Arial" w:cs="Arial"/>
        </w:rPr>
        <w:t>Pārdevēju</w:t>
      </w:r>
      <w:r w:rsidR="00479BB1" w:rsidRPr="4E40B238">
        <w:rPr>
          <w:rFonts w:ascii="Arial" w:hAnsi="Arial" w:cs="Arial"/>
        </w:rPr>
        <w:t>;</w:t>
      </w:r>
    </w:p>
    <w:p w14:paraId="6175A8CD" w14:textId="6899BCEB" w:rsidR="00545540" w:rsidRDefault="5D7C8AE1" w:rsidP="00A56182">
      <w:pPr>
        <w:pStyle w:val="Sarakstarindkopa"/>
        <w:numPr>
          <w:ilvl w:val="2"/>
          <w:numId w:val="5"/>
        </w:numPr>
        <w:suppressAutoHyphens w:val="0"/>
        <w:autoSpaceDE w:val="0"/>
        <w:adjustRightInd w:val="0"/>
        <w:spacing w:after="0" w:line="240" w:lineRule="auto"/>
        <w:ind w:left="709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Pārdevējs ir izbeidzis ar </w:t>
      </w:r>
      <w:r w:rsidR="00479BB1" w:rsidRPr="4E40B238">
        <w:rPr>
          <w:rFonts w:ascii="Arial" w:hAnsi="Arial" w:cs="Arial"/>
        </w:rPr>
        <w:t xml:space="preserve">Klientu un/vai Dalībnieku </w:t>
      </w:r>
      <w:r w:rsidRPr="4E40B238">
        <w:rPr>
          <w:rFonts w:ascii="Arial" w:hAnsi="Arial" w:cs="Arial"/>
        </w:rPr>
        <w:t xml:space="preserve">noslēgtu </w:t>
      </w:r>
      <w:r w:rsidR="3277CD2E" w:rsidRPr="4E40B238">
        <w:rPr>
          <w:rFonts w:ascii="Arial" w:hAnsi="Arial" w:cs="Arial"/>
        </w:rPr>
        <w:t>līgumu</w:t>
      </w:r>
      <w:r w:rsidR="06BE3547" w:rsidRPr="4E40B238">
        <w:rPr>
          <w:rFonts w:ascii="Arial" w:hAnsi="Arial" w:cs="Arial"/>
        </w:rPr>
        <w:t xml:space="preserve">, pamatojoties uz līgumā noteiktu saistību neizpildi vai nepienācīgu izpildi no </w:t>
      </w:r>
      <w:r w:rsidR="6CCF9935" w:rsidRPr="4E40B238">
        <w:rPr>
          <w:rFonts w:ascii="Arial" w:hAnsi="Arial" w:cs="Arial"/>
        </w:rPr>
        <w:t>Klienta un/vai D</w:t>
      </w:r>
      <w:r w:rsidR="06BE3547" w:rsidRPr="4E40B238">
        <w:rPr>
          <w:rFonts w:ascii="Arial" w:hAnsi="Arial" w:cs="Arial"/>
        </w:rPr>
        <w:t>alībnieka puses</w:t>
      </w:r>
      <w:r w:rsidR="56D1C9B2" w:rsidRPr="4E40B238">
        <w:rPr>
          <w:rFonts w:ascii="Arial" w:hAnsi="Arial" w:cs="Arial"/>
        </w:rPr>
        <w:t xml:space="preserve">, kā rezultātā Pārdevējs ir pieņēmis lēmumu par Klienta un/vai Dalībnieka </w:t>
      </w:r>
      <w:r w:rsidR="3FCDBC94" w:rsidRPr="4E40B238">
        <w:rPr>
          <w:rFonts w:ascii="Arial" w:hAnsi="Arial" w:cs="Arial"/>
        </w:rPr>
        <w:t xml:space="preserve">izslēgšanu no dalības </w:t>
      </w:r>
      <w:r w:rsidR="30CF9263" w:rsidRPr="4E40B238">
        <w:rPr>
          <w:rFonts w:ascii="Arial" w:hAnsi="Arial" w:cs="Arial"/>
        </w:rPr>
        <w:t>Pārdevēja izsolēs</w:t>
      </w:r>
      <w:r w:rsidR="50568C62" w:rsidRPr="4E40B238">
        <w:rPr>
          <w:rFonts w:ascii="Arial" w:hAnsi="Arial" w:cs="Arial"/>
        </w:rPr>
        <w:t xml:space="preserve">, un </w:t>
      </w:r>
      <w:r w:rsidR="0C857CE2" w:rsidRPr="4E40B238">
        <w:rPr>
          <w:rFonts w:ascii="Arial" w:hAnsi="Arial" w:cs="Arial"/>
        </w:rPr>
        <w:t>nav</w:t>
      </w:r>
      <w:r w:rsidR="12EBF654" w:rsidRPr="4E40B238">
        <w:rPr>
          <w:rFonts w:ascii="Arial" w:hAnsi="Arial" w:cs="Arial"/>
        </w:rPr>
        <w:t xml:space="preserve"> </w:t>
      </w:r>
      <w:r w:rsidR="150569C9" w:rsidRPr="4E40B238">
        <w:rPr>
          <w:rFonts w:ascii="Arial" w:hAnsi="Arial" w:cs="Arial"/>
        </w:rPr>
        <w:t>beidzies</w:t>
      </w:r>
      <w:r w:rsidR="00A51FAB">
        <w:rPr>
          <w:rFonts w:ascii="Arial" w:hAnsi="Arial" w:cs="Arial"/>
        </w:rPr>
        <w:t xml:space="preserve"> Pārdevēja noteiktais</w:t>
      </w:r>
      <w:r w:rsidR="150569C9" w:rsidRPr="4E40B238">
        <w:rPr>
          <w:rFonts w:ascii="Arial" w:hAnsi="Arial" w:cs="Arial"/>
        </w:rPr>
        <w:t xml:space="preserve"> izslēgšanas termiņš</w:t>
      </w:r>
      <w:r w:rsidR="7FABE27F" w:rsidRPr="4E40B238">
        <w:rPr>
          <w:rFonts w:ascii="Arial" w:hAnsi="Arial" w:cs="Arial"/>
        </w:rPr>
        <w:t>;</w:t>
      </w:r>
    </w:p>
    <w:p w14:paraId="0D0B940D" w14:textId="743A21CD" w:rsidR="00FA2787" w:rsidRPr="007D0A8A" w:rsidRDefault="49B48528" w:rsidP="00A56182">
      <w:pPr>
        <w:pStyle w:val="Sarakstarindkopa"/>
        <w:numPr>
          <w:ilvl w:val="2"/>
          <w:numId w:val="5"/>
        </w:numPr>
        <w:suppressAutoHyphens w:val="0"/>
        <w:autoSpaceDE w:val="0"/>
        <w:adjustRightInd w:val="0"/>
        <w:spacing w:after="0" w:line="240" w:lineRule="auto"/>
        <w:ind w:left="709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Klients un/vai D</w:t>
      </w:r>
      <w:r w:rsidR="49F1F469" w:rsidRPr="4E40B238">
        <w:rPr>
          <w:rFonts w:ascii="Arial" w:hAnsi="Arial" w:cs="Arial"/>
        </w:rPr>
        <w:t xml:space="preserve">alībnieks </w:t>
      </w:r>
      <w:r w:rsidR="4677DA69" w:rsidRPr="4E40B238">
        <w:rPr>
          <w:rFonts w:ascii="Arial" w:hAnsi="Arial" w:cs="Arial"/>
        </w:rPr>
        <w:t xml:space="preserve">pēc uzvaras Pārdevēja rīkotā izsolē </w:t>
      </w:r>
      <w:r w:rsidR="7AAE924C" w:rsidRPr="4E40B238">
        <w:rPr>
          <w:rFonts w:ascii="Arial" w:hAnsi="Arial" w:cs="Arial"/>
        </w:rPr>
        <w:t xml:space="preserve">un līguma slēgšanas tiesību iegūšanas </w:t>
      </w:r>
      <w:r w:rsidR="7E8DAEE0" w:rsidRPr="4E40B238">
        <w:rPr>
          <w:rFonts w:ascii="Arial" w:hAnsi="Arial" w:cs="Arial"/>
        </w:rPr>
        <w:t xml:space="preserve">ir atteicies </w:t>
      </w:r>
      <w:r w:rsidR="7B322139" w:rsidRPr="4E40B238">
        <w:rPr>
          <w:rFonts w:ascii="Arial" w:hAnsi="Arial" w:cs="Arial"/>
        </w:rPr>
        <w:t>no līguma slēgšanas un Izsoles objekta iegādes</w:t>
      </w:r>
      <w:r w:rsidR="2701DBF3" w:rsidRPr="4E40B238">
        <w:rPr>
          <w:rFonts w:ascii="Arial" w:hAnsi="Arial" w:cs="Arial"/>
        </w:rPr>
        <w:t>, k</w:t>
      </w:r>
      <w:r w:rsidR="1F8F6C36" w:rsidRPr="4E40B238">
        <w:rPr>
          <w:rFonts w:ascii="Arial" w:hAnsi="Arial" w:cs="Arial"/>
        </w:rPr>
        <w:t>ā</w:t>
      </w:r>
      <w:r w:rsidR="1F8F6C36">
        <w:t xml:space="preserve"> </w:t>
      </w:r>
      <w:r w:rsidR="1F8F6C36" w:rsidRPr="4E40B238">
        <w:rPr>
          <w:rFonts w:ascii="Arial" w:hAnsi="Arial" w:cs="Arial"/>
        </w:rPr>
        <w:t>rezultātā Pārdevējs ir pieņēmis lēmumu par Klienta un/vai Dalībnieka izslēgšanu no dalības Pārdevēja izsolēs, un nav beidzies</w:t>
      </w:r>
      <w:r w:rsidR="00BA0261">
        <w:rPr>
          <w:rFonts w:ascii="Arial" w:hAnsi="Arial" w:cs="Arial"/>
        </w:rPr>
        <w:t xml:space="preserve"> Pārdevēja noteiktais</w:t>
      </w:r>
      <w:r w:rsidR="1F8F6C36" w:rsidRPr="4E40B238">
        <w:rPr>
          <w:rFonts w:ascii="Arial" w:hAnsi="Arial" w:cs="Arial"/>
        </w:rPr>
        <w:t xml:space="preserve"> izslēgšanas termiņš</w:t>
      </w:r>
      <w:r w:rsidR="49F1F469" w:rsidRPr="4E40B238">
        <w:rPr>
          <w:rFonts w:ascii="Arial" w:hAnsi="Arial" w:cs="Arial"/>
        </w:rPr>
        <w:t>.</w:t>
      </w:r>
    </w:p>
    <w:p w14:paraId="56BC2DD0" w14:textId="7808777B" w:rsidR="00EF18FD" w:rsidRPr="00FA0BA9" w:rsidRDefault="4C80CB11" w:rsidP="000B09AE">
      <w:pPr>
        <w:pStyle w:val="Sarakstarindkopa"/>
        <w:numPr>
          <w:ilvl w:val="1"/>
          <w:numId w:val="5"/>
        </w:numPr>
        <w:spacing w:before="120" w:after="120" w:line="240" w:lineRule="auto"/>
        <w:ind w:left="0" w:hanging="709"/>
        <w:jc w:val="both"/>
        <w:rPr>
          <w:rFonts w:ascii="Arial" w:hAnsi="Arial" w:cs="Arial"/>
        </w:rPr>
      </w:pPr>
      <w:r w:rsidRPr="00FA0BA9">
        <w:rPr>
          <w:rFonts w:ascii="Arial" w:hAnsi="Arial" w:cs="Arial"/>
        </w:rPr>
        <w:t>J</w:t>
      </w:r>
      <w:r w:rsidR="13F327C0" w:rsidRPr="00FA0BA9">
        <w:rPr>
          <w:rFonts w:ascii="Arial" w:hAnsi="Arial" w:cs="Arial"/>
        </w:rPr>
        <w:t xml:space="preserve">a </w:t>
      </w:r>
      <w:r w:rsidR="2EB8A913">
        <w:rPr>
          <w:rFonts w:ascii="Arial" w:hAnsi="Arial" w:cs="Arial"/>
        </w:rPr>
        <w:t>D</w:t>
      </w:r>
      <w:r w:rsidR="489635F6" w:rsidRPr="00FA0BA9">
        <w:rPr>
          <w:rFonts w:ascii="Arial" w:hAnsi="Arial" w:cs="Arial"/>
        </w:rPr>
        <w:t>alībniekam</w:t>
      </w:r>
      <w:r w:rsidR="00BA0261">
        <w:rPr>
          <w:rFonts w:ascii="Arial" w:hAnsi="Arial" w:cs="Arial"/>
        </w:rPr>
        <w:t xml:space="preserve"> (augstākās cenas piedāvājuma iesniedzējam)</w:t>
      </w:r>
      <w:r w:rsidR="13F327C0" w:rsidRPr="00FA0BA9">
        <w:rPr>
          <w:rFonts w:ascii="Arial" w:hAnsi="Arial" w:cs="Arial"/>
        </w:rPr>
        <w:t xml:space="preserve"> publiski pieejamās datu bāzēs </w:t>
      </w:r>
      <w:r w:rsidR="2EB8A913">
        <w:rPr>
          <w:rFonts w:ascii="Arial" w:hAnsi="Arial" w:cs="Arial"/>
        </w:rPr>
        <w:t>i</w:t>
      </w:r>
      <w:r w:rsidR="13F327C0" w:rsidRPr="00FA0BA9">
        <w:rPr>
          <w:rFonts w:ascii="Arial" w:hAnsi="Arial" w:cs="Arial"/>
        </w:rPr>
        <w:t>zsoles</w:t>
      </w:r>
      <w:r w:rsidR="2EB8A913">
        <w:rPr>
          <w:rFonts w:ascii="Arial" w:hAnsi="Arial" w:cs="Arial"/>
        </w:rPr>
        <w:t xml:space="preserve"> rezultātu </w:t>
      </w:r>
      <w:r w:rsidR="24652036">
        <w:rPr>
          <w:rFonts w:ascii="Arial" w:hAnsi="Arial" w:cs="Arial"/>
        </w:rPr>
        <w:t>apstiprināšanas</w:t>
      </w:r>
      <w:r w:rsidR="13F327C0" w:rsidRPr="00FA0BA9">
        <w:rPr>
          <w:rFonts w:ascii="Arial" w:hAnsi="Arial" w:cs="Arial"/>
        </w:rPr>
        <w:t xml:space="preserve"> dienā </w:t>
      </w:r>
      <w:r w:rsidR="0FA43E50" w:rsidRPr="00FA0BA9">
        <w:rPr>
          <w:rFonts w:ascii="Arial" w:hAnsi="Arial" w:cs="Arial"/>
        </w:rPr>
        <w:t>tiek</w:t>
      </w:r>
      <w:r w:rsidR="13F327C0" w:rsidRPr="00FA0BA9">
        <w:rPr>
          <w:rFonts w:ascii="Arial" w:hAnsi="Arial" w:cs="Arial"/>
        </w:rPr>
        <w:t xml:space="preserve"> uzrādīt</w:t>
      </w:r>
      <w:r w:rsidR="0FA43E50" w:rsidRPr="00FA0BA9">
        <w:rPr>
          <w:rFonts w:ascii="Arial" w:hAnsi="Arial" w:cs="Arial"/>
        </w:rPr>
        <w:t>a</w:t>
      </w:r>
      <w:r w:rsidR="13F327C0" w:rsidRPr="00FA0BA9">
        <w:rPr>
          <w:rFonts w:ascii="Arial" w:hAnsi="Arial" w:cs="Arial"/>
        </w:rPr>
        <w:t xml:space="preserve"> informācija par aktuālu nodokļu parādu</w:t>
      </w:r>
      <w:r w:rsidR="4EAD3E8F">
        <w:rPr>
          <w:rFonts w:ascii="Arial" w:hAnsi="Arial" w:cs="Arial"/>
        </w:rPr>
        <w:t xml:space="preserve"> (</w:t>
      </w:r>
      <w:r w:rsidR="4CA6AE3E">
        <w:rPr>
          <w:rFonts w:ascii="Arial" w:hAnsi="Arial" w:cs="Arial"/>
        </w:rPr>
        <w:t xml:space="preserve">atbilstoši </w:t>
      </w:r>
      <w:r w:rsidR="4EAD3E8F">
        <w:rPr>
          <w:rFonts w:ascii="Arial" w:hAnsi="Arial" w:cs="Arial"/>
        </w:rPr>
        <w:t>3.6.5.punkt</w:t>
      </w:r>
      <w:r w:rsidR="4CA6AE3E">
        <w:rPr>
          <w:rFonts w:ascii="Arial" w:hAnsi="Arial" w:cs="Arial"/>
        </w:rPr>
        <w:t>am</w:t>
      </w:r>
      <w:r w:rsidR="4EAD3E8F">
        <w:rPr>
          <w:rFonts w:ascii="Arial" w:hAnsi="Arial" w:cs="Arial"/>
        </w:rPr>
        <w:t>)</w:t>
      </w:r>
      <w:r w:rsidR="038C8042">
        <w:rPr>
          <w:rFonts w:ascii="Arial" w:hAnsi="Arial" w:cs="Arial"/>
        </w:rPr>
        <w:t xml:space="preserve"> vai </w:t>
      </w:r>
      <w:r w:rsidR="00BA0261">
        <w:rPr>
          <w:rFonts w:ascii="Arial" w:hAnsi="Arial" w:cs="Arial"/>
        </w:rPr>
        <w:t xml:space="preserve">tam </w:t>
      </w:r>
      <w:r w:rsidR="23E2A132">
        <w:rPr>
          <w:rFonts w:ascii="Arial" w:hAnsi="Arial" w:cs="Arial"/>
        </w:rPr>
        <w:t>ir kavētas maksājuma saistības pret Pārdevēju</w:t>
      </w:r>
      <w:r w:rsidR="4EAD3E8F">
        <w:rPr>
          <w:rFonts w:ascii="Arial" w:hAnsi="Arial" w:cs="Arial"/>
        </w:rPr>
        <w:t xml:space="preserve"> (</w:t>
      </w:r>
      <w:r w:rsidR="4CA6AE3E">
        <w:rPr>
          <w:rFonts w:ascii="Arial" w:hAnsi="Arial" w:cs="Arial"/>
        </w:rPr>
        <w:t xml:space="preserve">atbilstoši </w:t>
      </w:r>
      <w:r w:rsidR="4EAD3E8F">
        <w:rPr>
          <w:rFonts w:ascii="Arial" w:hAnsi="Arial" w:cs="Arial"/>
        </w:rPr>
        <w:t>3.6.6.punkt</w:t>
      </w:r>
      <w:r w:rsidR="4CA6AE3E">
        <w:rPr>
          <w:rFonts w:ascii="Arial" w:hAnsi="Arial" w:cs="Arial"/>
        </w:rPr>
        <w:t>am</w:t>
      </w:r>
      <w:r w:rsidR="4EAD3E8F">
        <w:rPr>
          <w:rFonts w:ascii="Arial" w:hAnsi="Arial" w:cs="Arial"/>
        </w:rPr>
        <w:t>)</w:t>
      </w:r>
      <w:r w:rsidR="13F327C0" w:rsidRPr="00FA0BA9">
        <w:rPr>
          <w:rFonts w:ascii="Arial" w:hAnsi="Arial" w:cs="Arial"/>
        </w:rPr>
        <w:t xml:space="preserve">, </w:t>
      </w:r>
      <w:r w:rsidR="0103CA7F" w:rsidRPr="00FA0BA9">
        <w:rPr>
          <w:rFonts w:ascii="Arial" w:hAnsi="Arial" w:cs="Arial"/>
        </w:rPr>
        <w:t xml:space="preserve">tad </w:t>
      </w:r>
      <w:r w:rsidR="2B130033">
        <w:rPr>
          <w:rFonts w:ascii="Arial" w:hAnsi="Arial" w:cs="Arial"/>
        </w:rPr>
        <w:t>D</w:t>
      </w:r>
      <w:r w:rsidR="0FA43E50" w:rsidRPr="00FA0BA9">
        <w:rPr>
          <w:rFonts w:ascii="Arial" w:hAnsi="Arial" w:cs="Arial"/>
        </w:rPr>
        <w:t xml:space="preserve">alībniekam tiek </w:t>
      </w:r>
      <w:r w:rsidR="0FA43E50" w:rsidRPr="00FA0BA9">
        <w:rPr>
          <w:rFonts w:ascii="Arial" w:hAnsi="Arial" w:cs="Arial"/>
          <w:shd w:val="clear" w:color="auto" w:fill="FFFFFF"/>
        </w:rPr>
        <w:t xml:space="preserve">noteikts termiņš — </w:t>
      </w:r>
      <w:r w:rsidR="011CDCF4" w:rsidRPr="00FA0BA9">
        <w:rPr>
          <w:rFonts w:ascii="Arial" w:hAnsi="Arial" w:cs="Arial"/>
          <w:shd w:val="clear" w:color="auto" w:fill="FFFFFF"/>
        </w:rPr>
        <w:t>3 darba</w:t>
      </w:r>
      <w:r w:rsidR="0FA43E50" w:rsidRPr="00FA0BA9">
        <w:rPr>
          <w:rFonts w:ascii="Arial" w:hAnsi="Arial" w:cs="Arial"/>
          <w:shd w:val="clear" w:color="auto" w:fill="FFFFFF"/>
        </w:rPr>
        <w:t xml:space="preserve"> dienas pēc </w:t>
      </w:r>
      <w:r w:rsidR="23E2A132">
        <w:rPr>
          <w:rFonts w:ascii="Arial" w:hAnsi="Arial" w:cs="Arial"/>
          <w:shd w:val="clear" w:color="auto" w:fill="FFFFFF"/>
        </w:rPr>
        <w:t>attiecīga Pārdevēja paziņojuma</w:t>
      </w:r>
      <w:r w:rsidR="0FA43E50" w:rsidRPr="00FA0BA9">
        <w:rPr>
          <w:rFonts w:ascii="Arial" w:hAnsi="Arial" w:cs="Arial"/>
          <w:shd w:val="clear" w:color="auto" w:fill="FFFFFF"/>
        </w:rPr>
        <w:t xml:space="preserve">, līdz kuram </w:t>
      </w:r>
      <w:r w:rsidR="011CDCF4" w:rsidRPr="00FA0BA9">
        <w:rPr>
          <w:rFonts w:ascii="Arial" w:hAnsi="Arial" w:cs="Arial"/>
          <w:shd w:val="clear" w:color="auto" w:fill="FFFFFF"/>
        </w:rPr>
        <w:t xml:space="preserve">jāveic </w:t>
      </w:r>
      <w:r w:rsidR="73536028">
        <w:rPr>
          <w:rFonts w:ascii="Arial" w:hAnsi="Arial" w:cs="Arial"/>
          <w:shd w:val="clear" w:color="auto" w:fill="FFFFFF"/>
        </w:rPr>
        <w:t>šajā punktā minēto maks</w:t>
      </w:r>
      <w:r w:rsidR="4E917514">
        <w:rPr>
          <w:rFonts w:ascii="Arial" w:hAnsi="Arial" w:cs="Arial"/>
          <w:shd w:val="clear" w:color="auto" w:fill="FFFFFF"/>
        </w:rPr>
        <w:t>ājumu saistīb</w:t>
      </w:r>
      <w:r w:rsidR="36F55454">
        <w:rPr>
          <w:rFonts w:ascii="Arial" w:hAnsi="Arial" w:cs="Arial"/>
          <w:shd w:val="clear" w:color="auto" w:fill="FFFFFF"/>
        </w:rPr>
        <w:t>u</w:t>
      </w:r>
      <w:r w:rsidR="4E917514">
        <w:rPr>
          <w:rFonts w:ascii="Arial" w:hAnsi="Arial" w:cs="Arial"/>
          <w:shd w:val="clear" w:color="auto" w:fill="FFFFFF"/>
        </w:rPr>
        <w:t xml:space="preserve"> </w:t>
      </w:r>
      <w:r w:rsidR="00F77BA3">
        <w:rPr>
          <w:rFonts w:ascii="Arial" w:hAnsi="Arial" w:cs="Arial"/>
          <w:shd w:val="clear" w:color="auto" w:fill="FFFFFF"/>
        </w:rPr>
        <w:t xml:space="preserve">izpilde </w:t>
      </w:r>
      <w:r w:rsidR="258D7E90">
        <w:rPr>
          <w:rFonts w:ascii="Arial" w:hAnsi="Arial" w:cs="Arial"/>
          <w:shd w:val="clear" w:color="auto" w:fill="FFFFFF"/>
        </w:rPr>
        <w:t xml:space="preserve">un </w:t>
      </w:r>
      <w:r w:rsidR="00F77BA3">
        <w:rPr>
          <w:rFonts w:ascii="Arial" w:hAnsi="Arial" w:cs="Arial"/>
          <w:shd w:val="clear" w:color="auto" w:fill="FFFFFF"/>
        </w:rPr>
        <w:t xml:space="preserve">izpildes faktu </w:t>
      </w:r>
      <w:r w:rsidR="4EAD3E8F">
        <w:rPr>
          <w:rFonts w:ascii="Arial" w:hAnsi="Arial" w:cs="Arial"/>
          <w:shd w:val="clear" w:color="auto" w:fill="FFFFFF"/>
        </w:rPr>
        <w:t>apliecinoša dokumenta iesniegšana.</w:t>
      </w:r>
      <w:r w:rsidR="4E917514">
        <w:rPr>
          <w:rFonts w:ascii="Arial" w:hAnsi="Arial" w:cs="Arial"/>
          <w:shd w:val="clear" w:color="auto" w:fill="FFFFFF"/>
        </w:rPr>
        <w:t xml:space="preserve"> </w:t>
      </w:r>
    </w:p>
    <w:p w14:paraId="092662F8" w14:textId="4F23E1EA" w:rsidR="00620CB5" w:rsidRDefault="008A2857" w:rsidP="0A599363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Izsoles rezultātā </w:t>
      </w:r>
      <w:r w:rsidR="3B29B895" w:rsidRPr="4E40B238">
        <w:rPr>
          <w:rFonts w:ascii="Arial" w:hAnsi="Arial" w:cs="Arial"/>
        </w:rPr>
        <w:t>l</w:t>
      </w:r>
      <w:r w:rsidR="35CCD8CF" w:rsidRPr="4E40B238">
        <w:rPr>
          <w:rFonts w:ascii="Arial" w:hAnsi="Arial" w:cs="Arial"/>
        </w:rPr>
        <w:t>īgums</w:t>
      </w:r>
      <w:r w:rsidR="13F327C0" w:rsidRPr="4E40B238">
        <w:rPr>
          <w:rFonts w:ascii="Arial" w:hAnsi="Arial" w:cs="Arial"/>
        </w:rPr>
        <w:t xml:space="preserve"> par </w:t>
      </w:r>
      <w:r w:rsidR="2C07D9CB" w:rsidRPr="4E40B238">
        <w:rPr>
          <w:rFonts w:ascii="Arial" w:hAnsi="Arial" w:cs="Arial"/>
        </w:rPr>
        <w:t>I</w:t>
      </w:r>
      <w:r w:rsidR="62917D15" w:rsidRPr="4E40B238">
        <w:rPr>
          <w:rFonts w:ascii="Arial" w:hAnsi="Arial" w:cs="Arial"/>
        </w:rPr>
        <w:t xml:space="preserve">zsoles </w:t>
      </w:r>
      <w:r w:rsidR="1AF17AFC" w:rsidRPr="4E40B238">
        <w:rPr>
          <w:rFonts w:ascii="Arial" w:hAnsi="Arial" w:cs="Arial"/>
        </w:rPr>
        <w:t>objekta</w:t>
      </w:r>
      <w:r w:rsidR="13F327C0" w:rsidRPr="4E40B238">
        <w:rPr>
          <w:rFonts w:ascii="Arial" w:hAnsi="Arial" w:cs="Arial"/>
        </w:rPr>
        <w:t xml:space="preserve"> iegādi </w:t>
      </w:r>
      <w:r w:rsidR="35CCD8CF" w:rsidRPr="4E40B238">
        <w:rPr>
          <w:rFonts w:ascii="Arial" w:hAnsi="Arial" w:cs="Arial"/>
        </w:rPr>
        <w:t xml:space="preserve">tiek noslēgts tikai ar </w:t>
      </w:r>
      <w:r w:rsidR="71C89D9D" w:rsidRPr="4E40B238">
        <w:rPr>
          <w:rFonts w:ascii="Arial" w:hAnsi="Arial" w:cs="Arial"/>
        </w:rPr>
        <w:t>tādu izsoles uzvarētāju</w:t>
      </w:r>
      <w:r w:rsidR="35CCD8CF" w:rsidRPr="4E40B238">
        <w:rPr>
          <w:rFonts w:ascii="Arial" w:hAnsi="Arial" w:cs="Arial"/>
        </w:rPr>
        <w:t>, attiecībā uz kur</w:t>
      </w:r>
      <w:r w:rsidR="71C89D9D" w:rsidRPr="4E40B238">
        <w:rPr>
          <w:rFonts w:ascii="Arial" w:hAnsi="Arial" w:cs="Arial"/>
        </w:rPr>
        <w:t>u</w:t>
      </w:r>
      <w:r w:rsidR="35CCD8CF" w:rsidRPr="4E40B238">
        <w:rPr>
          <w:rFonts w:ascii="Arial" w:hAnsi="Arial" w:cs="Arial"/>
        </w:rPr>
        <w:t xml:space="preserve"> līguma noslēgšanas brīdī </w:t>
      </w:r>
      <w:r w:rsidR="215E977E" w:rsidRPr="4E40B238">
        <w:rPr>
          <w:rFonts w:ascii="Arial" w:hAnsi="Arial" w:cs="Arial"/>
        </w:rPr>
        <w:t xml:space="preserve">nav konstatējami </w:t>
      </w:r>
      <w:r w:rsidR="47696117" w:rsidRPr="4E40B238">
        <w:rPr>
          <w:rFonts w:ascii="Arial" w:hAnsi="Arial" w:cs="Arial"/>
        </w:rPr>
        <w:t xml:space="preserve">šī nolikuma </w:t>
      </w:r>
      <w:r w:rsidR="215E977E" w:rsidRPr="4E40B238">
        <w:rPr>
          <w:rFonts w:ascii="Arial" w:hAnsi="Arial" w:cs="Arial"/>
        </w:rPr>
        <w:t>3.</w:t>
      </w:r>
      <w:r w:rsidR="47696117" w:rsidRPr="4E40B238">
        <w:rPr>
          <w:rFonts w:ascii="Arial" w:hAnsi="Arial" w:cs="Arial"/>
        </w:rPr>
        <w:t>6</w:t>
      </w:r>
      <w:r w:rsidR="35CCD8CF" w:rsidRPr="4E40B238">
        <w:rPr>
          <w:rFonts w:ascii="Arial" w:hAnsi="Arial" w:cs="Arial"/>
        </w:rPr>
        <w:t xml:space="preserve">.punktā noteiktie </w:t>
      </w:r>
      <w:r w:rsidR="522CCBFB" w:rsidRPr="4E40B238">
        <w:rPr>
          <w:rFonts w:ascii="Arial" w:hAnsi="Arial" w:cs="Arial"/>
        </w:rPr>
        <w:t>i</w:t>
      </w:r>
      <w:r w:rsidR="30EAB20E" w:rsidRPr="4E40B238">
        <w:rPr>
          <w:rFonts w:ascii="Arial" w:hAnsi="Arial" w:cs="Arial"/>
        </w:rPr>
        <w:t>zslēgšanas nosacījumi</w:t>
      </w:r>
      <w:r w:rsidR="13F327C0" w:rsidRPr="4E40B238">
        <w:rPr>
          <w:rFonts w:ascii="Arial" w:hAnsi="Arial" w:cs="Arial"/>
        </w:rPr>
        <w:t>.</w:t>
      </w:r>
    </w:p>
    <w:p w14:paraId="4B94D5A5" w14:textId="5362B7E5" w:rsidR="001B0B99" w:rsidRPr="00D2527B" w:rsidRDefault="36F55454" w:rsidP="0A599363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Gadījumā, ja </w:t>
      </w:r>
      <w:r w:rsidR="0957DA85" w:rsidRPr="4E40B238">
        <w:rPr>
          <w:rFonts w:ascii="Arial" w:hAnsi="Arial" w:cs="Arial"/>
        </w:rPr>
        <w:t xml:space="preserve">attiecībā uz </w:t>
      </w:r>
      <w:r w:rsidRPr="4E40B238">
        <w:rPr>
          <w:rFonts w:ascii="Arial" w:hAnsi="Arial" w:cs="Arial"/>
        </w:rPr>
        <w:t>augstākās cenas piedāvājuma iesniedzēj</w:t>
      </w:r>
      <w:r w:rsidR="0957DA85" w:rsidRPr="4E40B238">
        <w:rPr>
          <w:rFonts w:ascii="Arial" w:hAnsi="Arial" w:cs="Arial"/>
        </w:rPr>
        <w:t>u</w:t>
      </w:r>
      <w:r w:rsidR="2E36F815" w:rsidRPr="4E40B238">
        <w:rPr>
          <w:rFonts w:ascii="Arial" w:hAnsi="Arial" w:cs="Arial"/>
        </w:rPr>
        <w:t xml:space="preserve"> </w:t>
      </w:r>
      <w:r w:rsidR="184270AA" w:rsidRPr="4E40B238">
        <w:rPr>
          <w:rFonts w:ascii="Arial" w:hAnsi="Arial" w:cs="Arial"/>
        </w:rPr>
        <w:t>ir iestājies</w:t>
      </w:r>
      <w:r w:rsidR="0F94E968" w:rsidRPr="4E40B238">
        <w:rPr>
          <w:rFonts w:ascii="Arial" w:hAnsi="Arial" w:cs="Arial"/>
        </w:rPr>
        <w:t xml:space="preserve"> kāds no izslēgšanas nosacījumiem</w:t>
      </w:r>
      <w:r w:rsidR="7D837A71" w:rsidRPr="4E40B238">
        <w:rPr>
          <w:rFonts w:ascii="Arial" w:hAnsi="Arial" w:cs="Arial"/>
        </w:rPr>
        <w:t xml:space="preserve">, par </w:t>
      </w:r>
      <w:r w:rsidR="469DFEC5" w:rsidRPr="4E40B238">
        <w:rPr>
          <w:rFonts w:ascii="Arial" w:hAnsi="Arial" w:cs="Arial"/>
        </w:rPr>
        <w:t xml:space="preserve">izsoles uzvarētāju </w:t>
      </w:r>
      <w:r w:rsidR="3DD42CE2" w:rsidRPr="4E40B238">
        <w:rPr>
          <w:rFonts w:ascii="Arial" w:hAnsi="Arial" w:cs="Arial"/>
        </w:rPr>
        <w:t xml:space="preserve">Komisija apstiprina </w:t>
      </w:r>
      <w:r w:rsidR="07FA8BAA" w:rsidRPr="4E40B238">
        <w:rPr>
          <w:rFonts w:ascii="Arial" w:hAnsi="Arial" w:cs="Arial"/>
        </w:rPr>
        <w:t>nākamā augstākā cenas piedāvājuma iesniedzēju</w:t>
      </w:r>
      <w:r w:rsidR="75951C2F" w:rsidRPr="4E40B238">
        <w:rPr>
          <w:rFonts w:ascii="Arial" w:hAnsi="Arial" w:cs="Arial"/>
        </w:rPr>
        <w:t>.</w:t>
      </w:r>
      <w:r w:rsidR="184270AA" w:rsidRPr="4E40B238">
        <w:rPr>
          <w:rFonts w:ascii="Arial" w:hAnsi="Arial" w:cs="Arial"/>
        </w:rPr>
        <w:t xml:space="preserve"> </w:t>
      </w:r>
      <w:r w:rsidR="0957DA85" w:rsidRPr="4E40B238">
        <w:rPr>
          <w:rFonts w:ascii="Arial" w:hAnsi="Arial" w:cs="Arial"/>
        </w:rPr>
        <w:t xml:space="preserve"> </w:t>
      </w:r>
      <w:r w:rsidRPr="4E40B238">
        <w:rPr>
          <w:rFonts w:ascii="Arial" w:hAnsi="Arial" w:cs="Arial"/>
        </w:rPr>
        <w:t xml:space="preserve"> </w:t>
      </w:r>
      <w:r w:rsidR="13F327C0" w:rsidRPr="4E40B238">
        <w:rPr>
          <w:rFonts w:ascii="Arial" w:hAnsi="Arial" w:cs="Arial"/>
        </w:rPr>
        <w:t xml:space="preserve"> </w:t>
      </w:r>
    </w:p>
    <w:p w14:paraId="79E17EA8" w14:textId="71592CC5" w:rsidR="00B64DD5" w:rsidRPr="007D0A8A" w:rsidRDefault="00ED3F12" w:rsidP="007D0A8A">
      <w:pPr>
        <w:pStyle w:val="Sarakstarindkopa"/>
        <w:numPr>
          <w:ilvl w:val="0"/>
          <w:numId w:val="5"/>
        </w:numPr>
        <w:suppressAutoHyphens w:val="0"/>
        <w:autoSpaceDE w:val="0"/>
        <w:adjustRightInd w:val="0"/>
        <w:spacing w:before="240" w:after="120" w:line="240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5585AF90" w:rsidRPr="4E40B238">
        <w:rPr>
          <w:rFonts w:ascii="Arial" w:hAnsi="Arial" w:cs="Arial"/>
          <w:b/>
          <w:bCs/>
        </w:rPr>
        <w:t xml:space="preserve">enu </w:t>
      </w:r>
      <w:r w:rsidR="40235141" w:rsidRPr="4E40B238">
        <w:rPr>
          <w:rFonts w:ascii="Arial" w:hAnsi="Arial" w:cs="Arial"/>
          <w:b/>
          <w:bCs/>
        </w:rPr>
        <w:t>piedāvājumu iesniegšanas kārtība</w:t>
      </w:r>
    </w:p>
    <w:p w14:paraId="74E12312" w14:textId="2C5DE456" w:rsidR="00E52C18" w:rsidRPr="00A91ED2" w:rsidRDefault="383D317B" w:rsidP="007D0A8A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Lai piedalītos izsolē,</w:t>
      </w:r>
      <w:r w:rsidR="38149118" w:rsidRPr="4E40B238">
        <w:rPr>
          <w:rFonts w:ascii="Arial" w:hAnsi="Arial" w:cs="Arial"/>
        </w:rPr>
        <w:t xml:space="preserve"> izsoles datos noteiktajā termiņā</w:t>
      </w:r>
      <w:r w:rsidRPr="4E40B238">
        <w:rPr>
          <w:rFonts w:ascii="Arial" w:hAnsi="Arial" w:cs="Arial"/>
        </w:rPr>
        <w:t xml:space="preserve"> </w:t>
      </w:r>
      <w:r w:rsidR="3E2A691B" w:rsidRPr="4E40B238">
        <w:rPr>
          <w:rFonts w:ascii="Arial" w:hAnsi="Arial" w:cs="Arial"/>
        </w:rPr>
        <w:t>jāveic Klienta reģistrācija izsolei</w:t>
      </w:r>
      <w:r w:rsidR="64FEE6D7" w:rsidRPr="4E40B238">
        <w:rPr>
          <w:rFonts w:ascii="Arial" w:hAnsi="Arial" w:cs="Arial"/>
        </w:rPr>
        <w:t xml:space="preserve"> </w:t>
      </w:r>
      <w:r w:rsidRPr="4E40B238">
        <w:rPr>
          <w:rFonts w:ascii="Arial" w:hAnsi="Arial" w:cs="Arial"/>
        </w:rPr>
        <w:t>un jāiesniedz sākotnējais</w:t>
      </w:r>
      <w:r w:rsidR="004948CE">
        <w:rPr>
          <w:rFonts w:ascii="Arial" w:hAnsi="Arial" w:cs="Arial"/>
        </w:rPr>
        <w:t xml:space="preserve"> cenas</w:t>
      </w:r>
      <w:r w:rsidRPr="4E40B238">
        <w:rPr>
          <w:rFonts w:ascii="Arial" w:hAnsi="Arial" w:cs="Arial"/>
        </w:rPr>
        <w:t xml:space="preserve"> piedāvājums. </w:t>
      </w:r>
    </w:p>
    <w:p w14:paraId="7B4CC2CE" w14:textId="4CEE629A" w:rsidR="00C6126D" w:rsidRPr="0019434B" w:rsidRDefault="383D317B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Apaļo kokmateriālu izsolēs ar piegādi </w:t>
      </w:r>
      <w:r w:rsidR="6A0AA630" w:rsidRPr="4E40B238">
        <w:rPr>
          <w:rFonts w:ascii="Arial" w:hAnsi="Arial" w:cs="Arial"/>
        </w:rPr>
        <w:t>cenas piedāvājums jāiesniedz</w:t>
      </w:r>
      <w:r w:rsidR="004E5215">
        <w:rPr>
          <w:rFonts w:ascii="Arial" w:hAnsi="Arial" w:cs="Arial"/>
        </w:rPr>
        <w:t xml:space="preserve">, tajā nenorādot </w:t>
      </w:r>
      <w:r w:rsidR="6A0AA630" w:rsidRPr="4E40B238">
        <w:rPr>
          <w:rFonts w:ascii="Arial" w:hAnsi="Arial" w:cs="Arial"/>
        </w:rPr>
        <w:t xml:space="preserve">piegādes </w:t>
      </w:r>
      <w:r w:rsidR="008C495B">
        <w:rPr>
          <w:rFonts w:ascii="Arial" w:hAnsi="Arial" w:cs="Arial"/>
        </w:rPr>
        <w:t>maks</w:t>
      </w:r>
      <w:r w:rsidR="004E5215">
        <w:rPr>
          <w:rFonts w:ascii="Arial" w:hAnsi="Arial" w:cs="Arial"/>
        </w:rPr>
        <w:t>u</w:t>
      </w:r>
      <w:r w:rsidR="6A0AA630" w:rsidRPr="4E40B238">
        <w:rPr>
          <w:rFonts w:ascii="Arial" w:hAnsi="Arial" w:cs="Arial"/>
        </w:rPr>
        <w:t xml:space="preserve">. Piegādes </w:t>
      </w:r>
      <w:r w:rsidR="004E5215">
        <w:rPr>
          <w:rFonts w:ascii="Arial" w:hAnsi="Arial" w:cs="Arial"/>
        </w:rPr>
        <w:t>maksa</w:t>
      </w:r>
      <w:r w:rsidR="004E5215" w:rsidRPr="4E40B238">
        <w:rPr>
          <w:rFonts w:ascii="Arial" w:hAnsi="Arial" w:cs="Arial"/>
        </w:rPr>
        <w:t xml:space="preserve"> </w:t>
      </w:r>
      <w:r w:rsidR="3144D10C" w:rsidRPr="4E40B238">
        <w:rPr>
          <w:rFonts w:ascii="Arial" w:hAnsi="Arial" w:cs="Arial"/>
        </w:rPr>
        <w:t xml:space="preserve">tiek noteikta automātiski pēc </w:t>
      </w:r>
      <w:r w:rsidR="004948CE">
        <w:rPr>
          <w:rFonts w:ascii="Arial" w:hAnsi="Arial" w:cs="Arial"/>
        </w:rPr>
        <w:t xml:space="preserve">Dalībnieka </w:t>
      </w:r>
      <w:r w:rsidR="00140758">
        <w:rPr>
          <w:rFonts w:ascii="Arial" w:hAnsi="Arial" w:cs="Arial"/>
        </w:rPr>
        <w:t xml:space="preserve">norādītās </w:t>
      </w:r>
      <w:r w:rsidR="3144D10C" w:rsidRPr="4E40B238">
        <w:rPr>
          <w:rFonts w:ascii="Arial" w:hAnsi="Arial" w:cs="Arial"/>
        </w:rPr>
        <w:t xml:space="preserve">piegādes vietas. Piegādes </w:t>
      </w:r>
      <w:r w:rsidR="00366D32">
        <w:rPr>
          <w:rFonts w:ascii="Arial" w:hAnsi="Arial" w:cs="Arial"/>
        </w:rPr>
        <w:t>maksas</w:t>
      </w:r>
      <w:r w:rsidR="00366D32" w:rsidRPr="4E40B238">
        <w:rPr>
          <w:rFonts w:ascii="Arial" w:hAnsi="Arial" w:cs="Arial"/>
        </w:rPr>
        <w:t xml:space="preserve"> </w:t>
      </w:r>
      <w:r w:rsidR="3144D10C" w:rsidRPr="4E40B238">
        <w:rPr>
          <w:rFonts w:ascii="Arial" w:hAnsi="Arial" w:cs="Arial"/>
        </w:rPr>
        <w:t xml:space="preserve">zonējums </w:t>
      </w:r>
      <w:r w:rsidR="1F01FC16" w:rsidRPr="4E40B238">
        <w:rPr>
          <w:rFonts w:ascii="Arial" w:hAnsi="Arial" w:cs="Arial"/>
        </w:rPr>
        <w:t xml:space="preserve">un izcenojums norādīts pie izsoles dokumentiem. </w:t>
      </w:r>
      <w:r w:rsidR="3D84C4F4" w:rsidRPr="4E40B238">
        <w:rPr>
          <w:rFonts w:ascii="Arial" w:hAnsi="Arial" w:cs="Arial"/>
        </w:rPr>
        <w:t xml:space="preserve">Šādās izsolēs uzvar dalībnieks, kurš piedāvā augstāko </w:t>
      </w:r>
      <w:r w:rsidR="5E20F52F" w:rsidRPr="4E40B238">
        <w:rPr>
          <w:rFonts w:ascii="Arial" w:hAnsi="Arial" w:cs="Arial"/>
        </w:rPr>
        <w:t xml:space="preserve">vidējo svērto </w:t>
      </w:r>
      <w:r w:rsidR="3D84C4F4" w:rsidRPr="4E40B238">
        <w:rPr>
          <w:rFonts w:ascii="Arial" w:hAnsi="Arial" w:cs="Arial"/>
        </w:rPr>
        <w:t>cenu bez piegādes</w:t>
      </w:r>
      <w:r w:rsidR="00366D32">
        <w:rPr>
          <w:rFonts w:ascii="Arial" w:hAnsi="Arial" w:cs="Arial"/>
        </w:rPr>
        <w:t xml:space="preserve"> maksas</w:t>
      </w:r>
      <w:r w:rsidR="3D84C4F4" w:rsidRPr="4E40B238">
        <w:rPr>
          <w:rFonts w:ascii="Arial" w:hAnsi="Arial" w:cs="Arial"/>
        </w:rPr>
        <w:t xml:space="preserve">. </w:t>
      </w:r>
    </w:p>
    <w:p w14:paraId="649EEF6E" w14:textId="704998CA" w:rsidR="00501CB5" w:rsidRPr="0019434B" w:rsidRDefault="3D84C4F4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Izsoles aktīvā – vairāksolīšanas fāze </w:t>
      </w:r>
      <w:r w:rsidR="57931D97" w:rsidRPr="4E40B238">
        <w:rPr>
          <w:rFonts w:ascii="Arial" w:hAnsi="Arial" w:cs="Arial"/>
        </w:rPr>
        <w:t xml:space="preserve">- </w:t>
      </w:r>
      <w:r w:rsidRPr="4E40B238">
        <w:rPr>
          <w:rFonts w:ascii="Arial" w:hAnsi="Arial" w:cs="Arial"/>
        </w:rPr>
        <w:t>sāk</w:t>
      </w:r>
      <w:r w:rsidR="002070F3">
        <w:rPr>
          <w:rFonts w:ascii="Arial" w:hAnsi="Arial" w:cs="Arial"/>
        </w:rPr>
        <w:t>a</w:t>
      </w:r>
      <w:r w:rsidRPr="4E40B238">
        <w:rPr>
          <w:rFonts w:ascii="Arial" w:hAnsi="Arial" w:cs="Arial"/>
        </w:rPr>
        <w:t xml:space="preserve">s </w:t>
      </w:r>
      <w:r w:rsidR="6AAEFCF8" w:rsidRPr="4E40B238">
        <w:rPr>
          <w:rFonts w:ascii="Arial" w:hAnsi="Arial" w:cs="Arial"/>
        </w:rPr>
        <w:t>izsoles datos norādītajā laikā. Dalībnieki, kuri reģistrējušies izsolei</w:t>
      </w:r>
      <w:r w:rsidR="48C04B4C" w:rsidRPr="4E40B238">
        <w:rPr>
          <w:rFonts w:ascii="Arial" w:hAnsi="Arial" w:cs="Arial"/>
        </w:rPr>
        <w:t>,</w:t>
      </w:r>
      <w:r w:rsidR="6AAEFCF8" w:rsidRPr="4E40B238">
        <w:rPr>
          <w:rFonts w:ascii="Arial" w:hAnsi="Arial" w:cs="Arial"/>
        </w:rPr>
        <w:t xml:space="preserve"> saņem e-pasta paziņojumu par izsoles sākumu.</w:t>
      </w:r>
    </w:p>
    <w:p w14:paraId="47C3B721" w14:textId="4D3673F2" w:rsidR="005C24F3" w:rsidRPr="00BF13C4" w:rsidRDefault="3BA20ECF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lastRenderedPageBreak/>
        <w:t xml:space="preserve">Izsoles aktīvajā fāzē visi </w:t>
      </w:r>
      <w:r w:rsidR="11A3A964" w:rsidRPr="4E40B238">
        <w:rPr>
          <w:rFonts w:ascii="Arial" w:hAnsi="Arial" w:cs="Arial"/>
        </w:rPr>
        <w:t>D</w:t>
      </w:r>
      <w:r w:rsidRPr="4E40B238">
        <w:rPr>
          <w:rFonts w:ascii="Arial" w:hAnsi="Arial" w:cs="Arial"/>
        </w:rPr>
        <w:t>alībnieki redz augstāko</w:t>
      </w:r>
      <w:r w:rsidR="2DB294FD" w:rsidRPr="4E40B238">
        <w:rPr>
          <w:rFonts w:ascii="Arial" w:hAnsi="Arial" w:cs="Arial"/>
        </w:rPr>
        <w:t xml:space="preserve"> piedāvāto </w:t>
      </w:r>
      <w:r w:rsidR="5E20F52F" w:rsidRPr="4E40B238">
        <w:rPr>
          <w:rFonts w:ascii="Arial" w:hAnsi="Arial" w:cs="Arial"/>
        </w:rPr>
        <w:t xml:space="preserve">vidējo svērto </w:t>
      </w:r>
      <w:r w:rsidR="2DB294FD" w:rsidRPr="4E40B238">
        <w:rPr>
          <w:rFonts w:ascii="Arial" w:hAnsi="Arial" w:cs="Arial"/>
        </w:rPr>
        <w:t xml:space="preserve">cenu bez piegādes </w:t>
      </w:r>
      <w:r w:rsidR="00366D32">
        <w:rPr>
          <w:rFonts w:ascii="Arial" w:hAnsi="Arial" w:cs="Arial"/>
        </w:rPr>
        <w:t>maksas</w:t>
      </w:r>
      <w:r w:rsidR="2DB294FD" w:rsidRPr="4E40B238">
        <w:rPr>
          <w:rFonts w:ascii="Arial" w:hAnsi="Arial" w:cs="Arial"/>
        </w:rPr>
        <w:t>.</w:t>
      </w:r>
      <w:r w:rsidR="5E20F52F" w:rsidRPr="4E40B238">
        <w:rPr>
          <w:rFonts w:ascii="Arial" w:hAnsi="Arial" w:cs="Arial"/>
        </w:rPr>
        <w:t xml:space="preserve"> </w:t>
      </w:r>
      <w:r w:rsidR="482B852D" w:rsidRPr="4E40B238">
        <w:rPr>
          <w:rFonts w:ascii="Arial" w:hAnsi="Arial" w:cs="Arial"/>
        </w:rPr>
        <w:t xml:space="preserve">Dalībnieki var jebkurā aktīvās fāzes laikā </w:t>
      </w:r>
      <w:r w:rsidR="11A3A964" w:rsidRPr="4E40B238">
        <w:rPr>
          <w:rFonts w:ascii="Arial" w:hAnsi="Arial" w:cs="Arial"/>
        </w:rPr>
        <w:t xml:space="preserve">paaugstināt </w:t>
      </w:r>
      <w:r w:rsidR="6D9689AB" w:rsidRPr="4E40B238">
        <w:rPr>
          <w:rFonts w:ascii="Arial" w:hAnsi="Arial" w:cs="Arial"/>
        </w:rPr>
        <w:t>savu</w:t>
      </w:r>
      <w:r w:rsidR="11A3A964" w:rsidRPr="4E40B238">
        <w:rPr>
          <w:rFonts w:ascii="Arial" w:hAnsi="Arial" w:cs="Arial"/>
        </w:rPr>
        <w:t xml:space="preserve"> ce</w:t>
      </w:r>
      <w:r w:rsidR="5D72BB1B" w:rsidRPr="4E40B238">
        <w:rPr>
          <w:rFonts w:ascii="Arial" w:hAnsi="Arial" w:cs="Arial"/>
        </w:rPr>
        <w:t>nas</w:t>
      </w:r>
      <w:r w:rsidR="6D9689AB" w:rsidRPr="4E40B238">
        <w:rPr>
          <w:rFonts w:ascii="Arial" w:hAnsi="Arial" w:cs="Arial"/>
        </w:rPr>
        <w:t xml:space="preserve"> piedāvājumu</w:t>
      </w:r>
      <w:r w:rsidR="70CCC1E1" w:rsidRPr="4E40B238">
        <w:rPr>
          <w:rFonts w:ascii="Arial" w:hAnsi="Arial" w:cs="Arial"/>
        </w:rPr>
        <w:t>, iesniedzot jaunu cenas piedāvājumu</w:t>
      </w:r>
      <w:r w:rsidR="6D9689AB" w:rsidRPr="4E40B238">
        <w:rPr>
          <w:rFonts w:ascii="Arial" w:hAnsi="Arial" w:cs="Arial"/>
        </w:rPr>
        <w:t xml:space="preserve">. </w:t>
      </w:r>
    </w:p>
    <w:p w14:paraId="6EABF92A" w14:textId="283765BA" w:rsidR="002F5D17" w:rsidRPr="007D0A8A" w:rsidRDefault="5E64074B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Jauns cenas piedāvājums nedrīkst būt zemāks par aktuālo cenu plus izsoles soļa vērtību, t.i. ja aktuālā piedāvātā cena ir 100 EUR/m</w:t>
      </w:r>
      <w:r w:rsidRPr="4E40B238">
        <w:rPr>
          <w:rFonts w:ascii="Arial" w:hAnsi="Arial" w:cs="Arial"/>
          <w:vertAlign w:val="superscript"/>
        </w:rPr>
        <w:t>3</w:t>
      </w:r>
      <w:r w:rsidRPr="4E40B238">
        <w:rPr>
          <w:rFonts w:ascii="Arial" w:hAnsi="Arial" w:cs="Arial"/>
        </w:rPr>
        <w:t>, bet izsoles solis ir 1 EUR/m</w:t>
      </w:r>
      <w:r w:rsidRPr="4E40B238">
        <w:rPr>
          <w:rFonts w:ascii="Arial" w:hAnsi="Arial" w:cs="Arial"/>
          <w:vertAlign w:val="superscript"/>
        </w:rPr>
        <w:t>3</w:t>
      </w:r>
      <w:r w:rsidRPr="4E40B238">
        <w:rPr>
          <w:rFonts w:ascii="Arial" w:hAnsi="Arial" w:cs="Arial"/>
        </w:rPr>
        <w:t>, nākamajam cenas piedāvājumam jābūt vismaz 101 EUR/m</w:t>
      </w:r>
      <w:r w:rsidRPr="4E40B238">
        <w:rPr>
          <w:rFonts w:ascii="Arial" w:hAnsi="Arial" w:cs="Arial"/>
          <w:vertAlign w:val="superscript"/>
        </w:rPr>
        <w:t>3</w:t>
      </w:r>
      <w:r w:rsidR="7C54BEC1" w:rsidRPr="4E40B238">
        <w:rPr>
          <w:rFonts w:ascii="Arial" w:hAnsi="Arial" w:cs="Arial"/>
        </w:rPr>
        <w:t>.</w:t>
      </w:r>
      <w:r w:rsidRPr="4E40B238">
        <w:rPr>
          <w:rFonts w:ascii="Arial" w:hAnsi="Arial" w:cs="Arial"/>
        </w:rPr>
        <w:t xml:space="preserve"> </w:t>
      </w:r>
      <w:r w:rsidR="4E3DE7CC" w:rsidRPr="4E40B238">
        <w:rPr>
          <w:rFonts w:ascii="Arial" w:hAnsi="Arial" w:cs="Arial"/>
        </w:rPr>
        <w:t>Cenas piedāvājumam pieaugot par 10 izsoles soļa vērtībām, izsoles solis tiek palielināts par vienu izsoles soļa sākotnējo vērtību, t.i. ja sākotnējais cenas piedāvājums ir 100 EUR/m</w:t>
      </w:r>
      <w:r w:rsidR="4E3DE7CC" w:rsidRPr="4E40B238">
        <w:rPr>
          <w:rFonts w:ascii="Arial" w:hAnsi="Arial" w:cs="Arial"/>
          <w:vertAlign w:val="superscript"/>
        </w:rPr>
        <w:t>3</w:t>
      </w:r>
      <w:r w:rsidR="4E3DE7CC" w:rsidRPr="4E40B238">
        <w:rPr>
          <w:rFonts w:ascii="Arial" w:hAnsi="Arial" w:cs="Arial"/>
        </w:rPr>
        <w:t>, bet sākotnējais izsoles solis ir 1 EUR/m3, piedāvātajai cenai sasniedzot 110 EUR/m</w:t>
      </w:r>
      <w:r w:rsidR="4E3DE7CC" w:rsidRPr="4E40B238">
        <w:rPr>
          <w:rFonts w:ascii="Arial" w:hAnsi="Arial" w:cs="Arial"/>
          <w:vertAlign w:val="superscript"/>
        </w:rPr>
        <w:t>3</w:t>
      </w:r>
      <w:r w:rsidR="4E3DE7CC" w:rsidRPr="4E40B238">
        <w:rPr>
          <w:rFonts w:ascii="Arial" w:hAnsi="Arial" w:cs="Arial"/>
        </w:rPr>
        <w:t>, izsoles solis palielinās uz 2 EUR/m</w:t>
      </w:r>
      <w:r w:rsidR="4E3DE7CC" w:rsidRPr="4E40B238">
        <w:rPr>
          <w:rFonts w:ascii="Arial" w:hAnsi="Arial" w:cs="Arial"/>
          <w:vertAlign w:val="superscript"/>
        </w:rPr>
        <w:t>3</w:t>
      </w:r>
      <w:r w:rsidR="4E3DE7CC" w:rsidRPr="4E40B238">
        <w:rPr>
          <w:rFonts w:ascii="Arial" w:hAnsi="Arial" w:cs="Arial"/>
        </w:rPr>
        <w:t>, bet piedāvātajai cenai sasniedzot 130 EUR/m</w:t>
      </w:r>
      <w:r w:rsidR="4E3DE7CC" w:rsidRPr="4E40B238">
        <w:rPr>
          <w:rFonts w:ascii="Arial" w:hAnsi="Arial" w:cs="Arial"/>
          <w:vertAlign w:val="superscript"/>
        </w:rPr>
        <w:t>3</w:t>
      </w:r>
      <w:r w:rsidR="4E3DE7CC" w:rsidRPr="4E40B238">
        <w:rPr>
          <w:rFonts w:ascii="Arial" w:hAnsi="Arial" w:cs="Arial"/>
        </w:rPr>
        <w:t xml:space="preserve"> (110+10 x 2 EUR/m</w:t>
      </w:r>
      <w:r w:rsidR="4E3DE7CC" w:rsidRPr="4E40B238">
        <w:rPr>
          <w:rFonts w:ascii="Arial" w:hAnsi="Arial" w:cs="Arial"/>
          <w:vertAlign w:val="superscript"/>
        </w:rPr>
        <w:t>3</w:t>
      </w:r>
      <w:r w:rsidR="4E3DE7CC" w:rsidRPr="4E40B238">
        <w:rPr>
          <w:rFonts w:ascii="Arial" w:hAnsi="Arial" w:cs="Arial"/>
        </w:rPr>
        <w:t>), izsoles solis palielinās uz 3 EUR/m</w:t>
      </w:r>
      <w:r w:rsidR="4E3DE7CC" w:rsidRPr="4E40B238">
        <w:rPr>
          <w:rFonts w:ascii="Arial" w:hAnsi="Arial" w:cs="Arial"/>
          <w:vertAlign w:val="superscript"/>
        </w:rPr>
        <w:t>3</w:t>
      </w:r>
      <w:r w:rsidR="5B5816A8" w:rsidRPr="4E40B238">
        <w:rPr>
          <w:rFonts w:ascii="Arial" w:hAnsi="Arial" w:cs="Arial"/>
        </w:rPr>
        <w:t>.</w:t>
      </w:r>
    </w:p>
    <w:p w14:paraId="309AA977" w14:textId="0A7CF803" w:rsidR="00814029" w:rsidRPr="007D0A8A" w:rsidRDefault="3582FE48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Ja izsoles </w:t>
      </w:r>
      <w:r w:rsidR="5F05F3DC" w:rsidRPr="4E40B238">
        <w:rPr>
          <w:rFonts w:ascii="Arial" w:hAnsi="Arial" w:cs="Arial"/>
        </w:rPr>
        <w:t>aktīvās fāzes</w:t>
      </w:r>
      <w:r w:rsidR="78FC27F1" w:rsidRPr="4E40B238">
        <w:rPr>
          <w:rFonts w:ascii="Arial" w:hAnsi="Arial" w:cs="Arial"/>
        </w:rPr>
        <w:t xml:space="preserve"> (vairāksolīšanas fāzes)</w:t>
      </w:r>
      <w:r w:rsidRPr="4E40B238">
        <w:rPr>
          <w:rFonts w:ascii="Arial" w:hAnsi="Arial" w:cs="Arial"/>
        </w:rPr>
        <w:t xml:space="preserve"> </w:t>
      </w:r>
      <w:r w:rsidRPr="003E54D6">
        <w:rPr>
          <w:rFonts w:ascii="Arial" w:hAnsi="Arial" w:cs="Arial"/>
        </w:rPr>
        <w:t xml:space="preserve">pēdējās 5 minūtēs tiek iesniegts jauns </w:t>
      </w:r>
      <w:r w:rsidR="7274D541" w:rsidRPr="003E54D6">
        <w:rPr>
          <w:rFonts w:ascii="Arial" w:hAnsi="Arial" w:cs="Arial"/>
        </w:rPr>
        <w:t xml:space="preserve">cenas </w:t>
      </w:r>
      <w:r w:rsidRPr="003E54D6">
        <w:rPr>
          <w:rFonts w:ascii="Arial" w:hAnsi="Arial" w:cs="Arial"/>
        </w:rPr>
        <w:t xml:space="preserve">piedāvājums, </w:t>
      </w:r>
      <w:r w:rsidR="64E1BF2E" w:rsidRPr="003E54D6">
        <w:rPr>
          <w:rFonts w:ascii="Arial" w:hAnsi="Arial" w:cs="Arial"/>
        </w:rPr>
        <w:t>izsoles</w:t>
      </w:r>
      <w:r w:rsidR="7274D541" w:rsidRPr="003E54D6">
        <w:rPr>
          <w:rFonts w:ascii="Arial" w:hAnsi="Arial" w:cs="Arial"/>
        </w:rPr>
        <w:t xml:space="preserve"> aktīvās fāzes</w:t>
      </w:r>
      <w:r w:rsidR="64E1BF2E" w:rsidRPr="003E54D6">
        <w:rPr>
          <w:rFonts w:ascii="Arial" w:hAnsi="Arial" w:cs="Arial"/>
        </w:rPr>
        <w:t xml:space="preserve"> laiks tiek pagarināts par</w:t>
      </w:r>
      <w:r w:rsidR="00D8379A" w:rsidRPr="003E54D6">
        <w:rPr>
          <w:rFonts w:ascii="Arial" w:hAnsi="Arial" w:cs="Arial"/>
        </w:rPr>
        <w:t xml:space="preserve"> </w:t>
      </w:r>
      <w:r w:rsidR="003E54D6">
        <w:rPr>
          <w:rFonts w:ascii="Arial" w:hAnsi="Arial" w:cs="Arial"/>
        </w:rPr>
        <w:t xml:space="preserve">6 </w:t>
      </w:r>
      <w:r w:rsidR="64E1BF2E" w:rsidRPr="003E54D6">
        <w:rPr>
          <w:rFonts w:ascii="Arial" w:hAnsi="Arial" w:cs="Arial"/>
        </w:rPr>
        <w:t xml:space="preserve">minūtēm </w:t>
      </w:r>
      <w:r w:rsidR="64E1BF2E" w:rsidRPr="4E40B238">
        <w:rPr>
          <w:rFonts w:ascii="Arial" w:hAnsi="Arial" w:cs="Arial"/>
        </w:rPr>
        <w:t xml:space="preserve">un visi </w:t>
      </w:r>
      <w:r w:rsidR="571C8712" w:rsidRPr="4E40B238">
        <w:rPr>
          <w:rFonts w:ascii="Arial" w:hAnsi="Arial" w:cs="Arial"/>
        </w:rPr>
        <w:t>D</w:t>
      </w:r>
      <w:r w:rsidR="64E1BF2E" w:rsidRPr="4E40B238">
        <w:rPr>
          <w:rFonts w:ascii="Arial" w:hAnsi="Arial" w:cs="Arial"/>
        </w:rPr>
        <w:t>alībnieki par to saņem informatīvu e-pastu.</w:t>
      </w:r>
    </w:p>
    <w:p w14:paraId="101906AB" w14:textId="3D0AE86D" w:rsidR="00C524A6" w:rsidRPr="00C557E9" w:rsidRDefault="571C8712" w:rsidP="007D0A8A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>D</w:t>
      </w:r>
      <w:r w:rsidR="785CCF18" w:rsidRPr="4E40B238">
        <w:rPr>
          <w:rFonts w:ascii="Arial" w:hAnsi="Arial" w:cs="Arial"/>
        </w:rPr>
        <w:t>alībniek</w:t>
      </w:r>
      <w:r w:rsidR="78499499" w:rsidRPr="4E40B238">
        <w:rPr>
          <w:rFonts w:ascii="Arial" w:hAnsi="Arial" w:cs="Arial"/>
        </w:rPr>
        <w:t>s</w:t>
      </w:r>
      <w:r w:rsidR="785CCF18" w:rsidRPr="4E40B238">
        <w:rPr>
          <w:rFonts w:ascii="Arial" w:hAnsi="Arial" w:cs="Arial"/>
        </w:rPr>
        <w:t>, kur</w:t>
      </w:r>
      <w:r w:rsidR="5987331B" w:rsidRPr="4E40B238">
        <w:rPr>
          <w:rFonts w:ascii="Arial" w:hAnsi="Arial" w:cs="Arial"/>
        </w:rPr>
        <w:t>a</w:t>
      </w:r>
      <w:r w:rsidR="785CCF18" w:rsidRPr="4E40B238">
        <w:rPr>
          <w:rFonts w:ascii="Arial" w:hAnsi="Arial" w:cs="Arial"/>
        </w:rPr>
        <w:t xml:space="preserve"> </w:t>
      </w:r>
      <w:r w:rsidR="0F09E1B3" w:rsidRPr="4E40B238">
        <w:rPr>
          <w:rFonts w:ascii="Arial" w:hAnsi="Arial" w:cs="Arial"/>
        </w:rPr>
        <w:t xml:space="preserve">cenas piedāvājums </w:t>
      </w:r>
      <w:r w:rsidR="5E20F52F" w:rsidRPr="4E40B238">
        <w:rPr>
          <w:rFonts w:ascii="Arial" w:hAnsi="Arial" w:cs="Arial"/>
        </w:rPr>
        <w:t xml:space="preserve">tiek </w:t>
      </w:r>
      <w:r w:rsidR="0F09E1B3" w:rsidRPr="4E40B238">
        <w:rPr>
          <w:rFonts w:ascii="Arial" w:hAnsi="Arial" w:cs="Arial"/>
        </w:rPr>
        <w:t>pārsolīts</w:t>
      </w:r>
      <w:r w:rsidR="16E35148" w:rsidRPr="4E40B238">
        <w:rPr>
          <w:rFonts w:ascii="Arial" w:hAnsi="Arial" w:cs="Arial"/>
        </w:rPr>
        <w:t>,</w:t>
      </w:r>
      <w:r w:rsidR="0F09E1B3" w:rsidRPr="4E40B238">
        <w:rPr>
          <w:rFonts w:ascii="Arial" w:hAnsi="Arial" w:cs="Arial"/>
        </w:rPr>
        <w:t xml:space="preserve"> saņe</w:t>
      </w:r>
      <w:r w:rsidR="60CC6BDC" w:rsidRPr="4E40B238">
        <w:rPr>
          <w:rFonts w:ascii="Arial" w:hAnsi="Arial" w:cs="Arial"/>
        </w:rPr>
        <w:t>m</w:t>
      </w:r>
      <w:r w:rsidR="5E20F52F" w:rsidRPr="4E40B238">
        <w:rPr>
          <w:rFonts w:ascii="Arial" w:hAnsi="Arial" w:cs="Arial"/>
        </w:rPr>
        <w:t xml:space="preserve"> attiecīgu</w:t>
      </w:r>
      <w:r w:rsidR="0F09E1B3" w:rsidRPr="4E40B238">
        <w:rPr>
          <w:rFonts w:ascii="Arial" w:hAnsi="Arial" w:cs="Arial"/>
        </w:rPr>
        <w:t xml:space="preserve"> paziņojum</w:t>
      </w:r>
      <w:r w:rsidR="1F13B6E5" w:rsidRPr="4E40B238">
        <w:rPr>
          <w:rFonts w:ascii="Arial" w:hAnsi="Arial" w:cs="Arial"/>
        </w:rPr>
        <w:t>u</w:t>
      </w:r>
      <w:r w:rsidR="0F09E1B3" w:rsidRPr="4E40B238">
        <w:rPr>
          <w:rFonts w:ascii="Arial" w:hAnsi="Arial" w:cs="Arial"/>
        </w:rPr>
        <w:t xml:space="preserve"> e-pastā</w:t>
      </w:r>
      <w:r w:rsidR="1F13B6E5" w:rsidRPr="4E40B238">
        <w:rPr>
          <w:rFonts w:ascii="Arial" w:hAnsi="Arial" w:cs="Arial"/>
        </w:rPr>
        <w:t>.</w:t>
      </w:r>
    </w:p>
    <w:p w14:paraId="45B04A7D" w14:textId="66836B72" w:rsidR="009B0B11" w:rsidRPr="006E29EF" w:rsidRDefault="0C674B2C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Visa saziņa izsoles ietvaros norit </w:t>
      </w:r>
      <w:r w:rsidR="164BB24C" w:rsidRPr="4E40B238">
        <w:rPr>
          <w:rFonts w:ascii="Arial" w:hAnsi="Arial" w:cs="Arial"/>
        </w:rPr>
        <w:t>Vietnē vai saņemot informatīvus e</w:t>
      </w:r>
      <w:r w:rsidR="0E336815" w:rsidRPr="4E40B238">
        <w:rPr>
          <w:rFonts w:ascii="Arial" w:hAnsi="Arial" w:cs="Arial"/>
        </w:rPr>
        <w:t>-</w:t>
      </w:r>
      <w:r w:rsidR="164BB24C" w:rsidRPr="4E40B238">
        <w:rPr>
          <w:rFonts w:ascii="Arial" w:hAnsi="Arial" w:cs="Arial"/>
        </w:rPr>
        <w:t xml:space="preserve">pasta </w:t>
      </w:r>
      <w:r w:rsidR="571C8712" w:rsidRPr="4E40B238">
        <w:rPr>
          <w:rFonts w:ascii="Arial" w:hAnsi="Arial" w:cs="Arial"/>
        </w:rPr>
        <w:t>pa</w:t>
      </w:r>
      <w:r w:rsidR="164BB24C" w:rsidRPr="4E40B238">
        <w:rPr>
          <w:rFonts w:ascii="Arial" w:hAnsi="Arial" w:cs="Arial"/>
        </w:rPr>
        <w:t>ziņojumus</w:t>
      </w:r>
      <w:r w:rsidRPr="4E40B238">
        <w:rPr>
          <w:rFonts w:ascii="Arial" w:hAnsi="Arial" w:cs="Arial"/>
        </w:rPr>
        <w:t xml:space="preserve">. </w:t>
      </w:r>
    </w:p>
    <w:p w14:paraId="05B3252D" w14:textId="2EFDF6AA" w:rsidR="00B64DD5" w:rsidRPr="00FA0BA9" w:rsidRDefault="00A57754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Dalībniekam </w:t>
      </w:r>
      <w:r>
        <w:rPr>
          <w:rFonts w:ascii="Arial" w:hAnsi="Arial" w:cs="Arial"/>
        </w:rPr>
        <w:t xml:space="preserve">ir tiesības uzdot Pārdevējam </w:t>
      </w:r>
      <w:r w:rsidRPr="4E40B238">
        <w:rPr>
          <w:rFonts w:ascii="Arial" w:hAnsi="Arial" w:cs="Arial"/>
        </w:rPr>
        <w:t>ar izsoli saistīt</w:t>
      </w:r>
      <w:r>
        <w:rPr>
          <w:rFonts w:ascii="Arial" w:hAnsi="Arial" w:cs="Arial"/>
        </w:rPr>
        <w:t>us</w:t>
      </w:r>
      <w:r w:rsidRPr="4E40B238">
        <w:rPr>
          <w:rFonts w:ascii="Arial" w:hAnsi="Arial" w:cs="Arial"/>
        </w:rPr>
        <w:t xml:space="preserve"> jautājum</w:t>
      </w:r>
      <w:r>
        <w:rPr>
          <w:rFonts w:ascii="Arial" w:hAnsi="Arial" w:cs="Arial"/>
        </w:rPr>
        <w:t>us</w:t>
      </w:r>
      <w:r w:rsidRPr="4E40B238">
        <w:rPr>
          <w:rFonts w:ascii="Arial" w:hAnsi="Arial" w:cs="Arial"/>
        </w:rPr>
        <w:t>.</w:t>
      </w:r>
      <w:r w:rsidR="001C7261">
        <w:rPr>
          <w:rFonts w:ascii="Arial" w:hAnsi="Arial" w:cs="Arial"/>
        </w:rPr>
        <w:t xml:space="preserve"> </w:t>
      </w:r>
      <w:r w:rsidR="24B1D394" w:rsidRPr="4E40B238">
        <w:rPr>
          <w:rFonts w:ascii="Arial" w:hAnsi="Arial" w:cs="Arial"/>
        </w:rPr>
        <w:t>Pārdevējs</w:t>
      </w:r>
      <w:r w:rsidR="0C674B2C" w:rsidRPr="4E40B238">
        <w:rPr>
          <w:rFonts w:ascii="Arial" w:hAnsi="Arial" w:cs="Arial"/>
        </w:rPr>
        <w:t xml:space="preserve"> sniedz tikai tādu informāciju, kas tieši attiecas uz </w:t>
      </w:r>
      <w:r w:rsidR="24B1D394" w:rsidRPr="4E40B238">
        <w:rPr>
          <w:rFonts w:ascii="Arial" w:hAnsi="Arial" w:cs="Arial"/>
        </w:rPr>
        <w:t>I</w:t>
      </w:r>
      <w:r w:rsidR="0C674B2C" w:rsidRPr="4E40B238">
        <w:rPr>
          <w:rFonts w:ascii="Arial" w:hAnsi="Arial" w:cs="Arial"/>
        </w:rPr>
        <w:t xml:space="preserve">zsoles </w:t>
      </w:r>
      <w:r w:rsidR="24B1D394" w:rsidRPr="4E40B238">
        <w:rPr>
          <w:rFonts w:ascii="Arial" w:hAnsi="Arial" w:cs="Arial"/>
        </w:rPr>
        <w:t xml:space="preserve">objektu </w:t>
      </w:r>
      <w:r w:rsidR="0C674B2C" w:rsidRPr="4E40B238">
        <w:rPr>
          <w:rFonts w:ascii="Arial" w:hAnsi="Arial" w:cs="Arial"/>
        </w:rPr>
        <w:t>un piedāvājumu iesniegšanas tehniskajiem jautājumiem, un par izsoles norises gaitu</w:t>
      </w:r>
      <w:r w:rsidR="7F23D55D" w:rsidRPr="4E40B238">
        <w:rPr>
          <w:rFonts w:ascii="Arial" w:hAnsi="Arial" w:cs="Arial"/>
        </w:rPr>
        <w:t xml:space="preserve"> nesniedz </w:t>
      </w:r>
      <w:r w:rsidR="153257CA" w:rsidRPr="4E40B238">
        <w:rPr>
          <w:rFonts w:ascii="Arial" w:hAnsi="Arial" w:cs="Arial"/>
        </w:rPr>
        <w:t>nekādu informāciju papildus Vietnē pieejamajai informācijai</w:t>
      </w:r>
      <w:r w:rsidR="0C674B2C" w:rsidRPr="4E40B238">
        <w:rPr>
          <w:rFonts w:ascii="Arial" w:hAnsi="Arial" w:cs="Arial"/>
        </w:rPr>
        <w:t>.</w:t>
      </w:r>
    </w:p>
    <w:p w14:paraId="41D0F239" w14:textId="48A88CE1" w:rsidR="00883804" w:rsidRPr="00FA0BA9" w:rsidRDefault="5F7ADA13" w:rsidP="0308D6FD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Izsoles </w:t>
      </w:r>
      <w:r w:rsidR="43332950" w:rsidRPr="4E40B238">
        <w:rPr>
          <w:rFonts w:ascii="Arial" w:hAnsi="Arial" w:cs="Arial"/>
        </w:rPr>
        <w:t xml:space="preserve">objektam </w:t>
      </w:r>
      <w:r w:rsidR="62BD4B78" w:rsidRPr="4E40B238">
        <w:rPr>
          <w:rFonts w:ascii="Arial" w:hAnsi="Arial" w:cs="Arial"/>
        </w:rPr>
        <w:t>tiek</w:t>
      </w:r>
      <w:r w:rsidRPr="4E40B238">
        <w:rPr>
          <w:rFonts w:ascii="Arial" w:hAnsi="Arial" w:cs="Arial"/>
        </w:rPr>
        <w:t xml:space="preserve"> noteikta </w:t>
      </w:r>
      <w:r w:rsidR="4DC0914C" w:rsidRPr="4E40B238">
        <w:rPr>
          <w:rFonts w:ascii="Arial" w:hAnsi="Arial" w:cs="Arial"/>
        </w:rPr>
        <w:t>slepen</w:t>
      </w:r>
      <w:r w:rsidRPr="4E40B238">
        <w:rPr>
          <w:rFonts w:ascii="Arial" w:hAnsi="Arial" w:cs="Arial"/>
        </w:rPr>
        <w:t xml:space="preserve">ā cena. </w:t>
      </w:r>
      <w:r w:rsidRPr="4E40B238">
        <w:rPr>
          <w:rFonts w:ascii="Arial" w:hAnsi="Arial" w:cs="Arial"/>
          <w:u w:val="single"/>
        </w:rPr>
        <w:t>Informācija</w:t>
      </w:r>
      <w:r w:rsidR="6E3063B6" w:rsidRPr="4E40B238">
        <w:rPr>
          <w:rFonts w:ascii="Arial" w:hAnsi="Arial" w:cs="Arial"/>
          <w:u w:val="single"/>
        </w:rPr>
        <w:t>i</w:t>
      </w:r>
      <w:r w:rsidRPr="4E40B238">
        <w:rPr>
          <w:rFonts w:ascii="Arial" w:hAnsi="Arial" w:cs="Arial"/>
          <w:u w:val="single"/>
        </w:rPr>
        <w:t xml:space="preserve"> par </w:t>
      </w:r>
      <w:r w:rsidR="4DC0914C" w:rsidRPr="4E40B238">
        <w:rPr>
          <w:rFonts w:ascii="Arial" w:hAnsi="Arial" w:cs="Arial"/>
          <w:u w:val="single"/>
        </w:rPr>
        <w:t>slepen</w:t>
      </w:r>
      <w:r w:rsidRPr="4E40B238">
        <w:rPr>
          <w:rFonts w:ascii="Arial" w:hAnsi="Arial" w:cs="Arial"/>
          <w:u w:val="single"/>
        </w:rPr>
        <w:t xml:space="preserve">o cenu ir </w:t>
      </w:r>
      <w:r w:rsidR="7504DBA1" w:rsidRPr="4E40B238">
        <w:rPr>
          <w:rFonts w:ascii="Arial" w:hAnsi="Arial" w:cs="Arial"/>
          <w:u w:val="single"/>
        </w:rPr>
        <w:t>Pārdevēja</w:t>
      </w:r>
      <w:r w:rsidRPr="4E40B238">
        <w:rPr>
          <w:rFonts w:ascii="Arial" w:hAnsi="Arial" w:cs="Arial"/>
          <w:u w:val="single"/>
        </w:rPr>
        <w:t xml:space="preserve"> komercnoslēpuma statuss.</w:t>
      </w:r>
      <w:r w:rsidRPr="4E40B238">
        <w:rPr>
          <w:rFonts w:ascii="Arial" w:hAnsi="Arial" w:cs="Arial"/>
        </w:rPr>
        <w:t xml:space="preserve"> </w:t>
      </w:r>
    </w:p>
    <w:p w14:paraId="22996378" w14:textId="763BC256" w:rsidR="005F3B4C" w:rsidRPr="00FA0BA9" w:rsidRDefault="22FD3B1F" w:rsidP="000B09AE">
      <w:pPr>
        <w:numPr>
          <w:ilvl w:val="1"/>
          <w:numId w:val="5"/>
        </w:numPr>
        <w:spacing w:before="120" w:after="120" w:line="240" w:lineRule="auto"/>
        <w:ind w:left="0" w:hanging="709"/>
        <w:jc w:val="both"/>
        <w:outlineLvl w:val="0"/>
        <w:rPr>
          <w:rFonts w:ascii="Arial" w:hAnsi="Arial" w:cs="Arial"/>
        </w:rPr>
      </w:pPr>
      <w:r w:rsidRPr="4E40B238">
        <w:rPr>
          <w:rFonts w:ascii="Arial" w:hAnsi="Arial" w:cs="Arial"/>
          <w:u w:val="single"/>
        </w:rPr>
        <w:t xml:space="preserve">Kopējā Izsoles </w:t>
      </w:r>
      <w:r w:rsidR="5A982A3D" w:rsidRPr="4E40B238">
        <w:rPr>
          <w:rFonts w:ascii="Arial" w:hAnsi="Arial" w:cs="Arial"/>
          <w:u w:val="single"/>
        </w:rPr>
        <w:t>objekta</w:t>
      </w:r>
      <w:r w:rsidRPr="4E40B238">
        <w:rPr>
          <w:rFonts w:ascii="Arial" w:hAnsi="Arial" w:cs="Arial"/>
          <w:u w:val="single"/>
        </w:rPr>
        <w:t xml:space="preserve"> cena tiek aprēķināta</w:t>
      </w:r>
      <w:r w:rsidR="00FC1991" w:rsidRPr="007D0A8A">
        <w:rPr>
          <w:rFonts w:ascii="Arial" w:hAnsi="Arial" w:cs="Arial"/>
        </w:rPr>
        <w:t>,</w:t>
      </w:r>
      <w:r w:rsidRPr="007D0A8A">
        <w:rPr>
          <w:rFonts w:ascii="Arial" w:hAnsi="Arial" w:cs="Arial"/>
        </w:rPr>
        <w:t xml:space="preserve"> </w:t>
      </w:r>
      <w:r w:rsidRPr="4E40B238">
        <w:rPr>
          <w:rFonts w:ascii="Arial" w:hAnsi="Arial" w:cs="Arial"/>
        </w:rPr>
        <w:t xml:space="preserve">ņemot vērā </w:t>
      </w:r>
      <w:r w:rsidR="4EB014F3" w:rsidRPr="4E40B238">
        <w:rPr>
          <w:rFonts w:ascii="Arial" w:hAnsi="Arial" w:cs="Arial"/>
        </w:rPr>
        <w:t>i</w:t>
      </w:r>
      <w:r w:rsidRPr="4E40B238">
        <w:rPr>
          <w:rFonts w:ascii="Arial" w:hAnsi="Arial" w:cs="Arial"/>
        </w:rPr>
        <w:t xml:space="preserve">zsoles </w:t>
      </w:r>
      <w:r w:rsidR="50CC7DA4" w:rsidRPr="4E40B238">
        <w:rPr>
          <w:rFonts w:ascii="Arial" w:hAnsi="Arial" w:cs="Arial"/>
        </w:rPr>
        <w:t xml:space="preserve">informācijā </w:t>
      </w:r>
      <w:r w:rsidRPr="4E40B238">
        <w:rPr>
          <w:rFonts w:ascii="Arial" w:hAnsi="Arial" w:cs="Arial"/>
        </w:rPr>
        <w:t xml:space="preserve">norādīto sortimenta </w:t>
      </w:r>
      <w:r w:rsidR="75960718" w:rsidRPr="4E40B238">
        <w:rPr>
          <w:rFonts w:ascii="Arial" w:hAnsi="Arial" w:cs="Arial"/>
        </w:rPr>
        <w:t xml:space="preserve">kopējo </w:t>
      </w:r>
      <w:r w:rsidR="33764005" w:rsidRPr="4E40B238">
        <w:rPr>
          <w:rFonts w:ascii="Arial" w:hAnsi="Arial" w:cs="Arial"/>
        </w:rPr>
        <w:t xml:space="preserve">prognozēto </w:t>
      </w:r>
      <w:r w:rsidR="1CCB94CC" w:rsidRPr="4E40B238">
        <w:rPr>
          <w:rFonts w:ascii="Arial" w:hAnsi="Arial" w:cs="Arial"/>
        </w:rPr>
        <w:t>daudzumu</w:t>
      </w:r>
      <w:r w:rsidRPr="4E40B238">
        <w:rPr>
          <w:rFonts w:ascii="Arial" w:hAnsi="Arial" w:cs="Arial"/>
        </w:rPr>
        <w:t xml:space="preserve"> (</w:t>
      </w:r>
      <w:r w:rsidR="3A324364" w:rsidRPr="4E40B238">
        <w:rPr>
          <w:rFonts w:ascii="Arial" w:hAnsi="Arial" w:cs="Arial"/>
        </w:rPr>
        <w:t>ber</w:t>
      </w:r>
      <w:r w:rsidRPr="4E40B238">
        <w:rPr>
          <w:rFonts w:ascii="Arial" w:hAnsi="Arial" w:cs="Arial"/>
        </w:rPr>
        <w:t>m</w:t>
      </w:r>
      <w:r w:rsidR="0749DE91" w:rsidRPr="4E40B238">
        <w:rPr>
          <w:rFonts w:ascii="Arial" w:hAnsi="Arial" w:cs="Arial"/>
          <w:vertAlign w:val="superscript"/>
        </w:rPr>
        <w:t>3</w:t>
      </w:r>
      <w:r w:rsidR="58C4B3D1" w:rsidRPr="4E40B238">
        <w:rPr>
          <w:rFonts w:ascii="Arial" w:hAnsi="Arial" w:cs="Arial"/>
        </w:rPr>
        <w:t>;</w:t>
      </w:r>
      <w:r w:rsidR="6E3063B6" w:rsidRPr="4E40B238">
        <w:rPr>
          <w:rFonts w:ascii="Arial" w:hAnsi="Arial" w:cs="Arial"/>
        </w:rPr>
        <w:t>m</w:t>
      </w:r>
      <w:r w:rsidR="6E3063B6" w:rsidRPr="4E40B238">
        <w:rPr>
          <w:rFonts w:ascii="Arial" w:hAnsi="Arial" w:cs="Arial"/>
          <w:vertAlign w:val="superscript"/>
        </w:rPr>
        <w:t>3</w:t>
      </w:r>
      <w:r w:rsidR="07A36B62" w:rsidRPr="4E40B238">
        <w:rPr>
          <w:rFonts w:ascii="Arial" w:hAnsi="Arial" w:cs="Arial"/>
        </w:rPr>
        <w:t>;</w:t>
      </w:r>
      <w:r w:rsidR="273D32A5" w:rsidRPr="4E40B238">
        <w:rPr>
          <w:rFonts w:ascii="Arial" w:hAnsi="Arial" w:cs="Arial"/>
          <w:vertAlign w:val="superscript"/>
        </w:rPr>
        <w:t xml:space="preserve"> </w:t>
      </w:r>
      <w:r w:rsidRPr="4E40B238">
        <w:rPr>
          <w:rFonts w:ascii="Arial" w:hAnsi="Arial" w:cs="Arial"/>
        </w:rPr>
        <w:t xml:space="preserve">u.tml.) un </w:t>
      </w:r>
      <w:r w:rsidR="4DB7F395" w:rsidRPr="4E40B238">
        <w:rPr>
          <w:rFonts w:ascii="Arial" w:hAnsi="Arial" w:cs="Arial"/>
        </w:rPr>
        <w:t>D</w:t>
      </w:r>
      <w:r w:rsidRPr="4E40B238">
        <w:rPr>
          <w:rFonts w:ascii="Arial" w:hAnsi="Arial" w:cs="Arial"/>
        </w:rPr>
        <w:t xml:space="preserve">alībnieka norādīto cenu EUR par vienu </w:t>
      </w:r>
      <w:r w:rsidR="648F188B" w:rsidRPr="4E40B238">
        <w:rPr>
          <w:rFonts w:ascii="Arial" w:hAnsi="Arial" w:cs="Arial"/>
        </w:rPr>
        <w:t xml:space="preserve">daudzuma </w:t>
      </w:r>
      <w:r w:rsidRPr="4E40B238">
        <w:rPr>
          <w:rFonts w:ascii="Arial" w:hAnsi="Arial" w:cs="Arial"/>
        </w:rPr>
        <w:t xml:space="preserve">vienību </w:t>
      </w:r>
      <w:r w:rsidR="75960718" w:rsidRPr="4E40B238">
        <w:rPr>
          <w:rFonts w:ascii="Arial" w:hAnsi="Arial" w:cs="Arial"/>
        </w:rPr>
        <w:t>(m³/berm</w:t>
      </w:r>
      <w:r w:rsidR="6E3063B6" w:rsidRPr="4E40B238">
        <w:rPr>
          <w:rFonts w:ascii="Arial" w:hAnsi="Arial" w:cs="Arial"/>
          <w:vertAlign w:val="superscript"/>
        </w:rPr>
        <w:t>3</w:t>
      </w:r>
      <w:r w:rsidR="75960718" w:rsidRPr="4E40B238">
        <w:rPr>
          <w:rFonts w:ascii="Arial" w:hAnsi="Arial" w:cs="Arial"/>
        </w:rPr>
        <w:t xml:space="preserve">/ u.tml.) </w:t>
      </w:r>
      <w:r w:rsidRPr="4E40B238">
        <w:rPr>
          <w:rFonts w:ascii="Arial" w:hAnsi="Arial" w:cs="Arial"/>
        </w:rPr>
        <w:t>attiecīgajam sortimentam.</w:t>
      </w:r>
    </w:p>
    <w:bookmarkEnd w:id="0"/>
    <w:p w14:paraId="1FF97D6D" w14:textId="07AA5A4D" w:rsidR="00A25D0A" w:rsidRPr="00FA0BA9" w:rsidRDefault="00A25D0A" w:rsidP="00CE1FF8">
      <w:pPr>
        <w:numPr>
          <w:ilvl w:val="0"/>
          <w:numId w:val="5"/>
        </w:numPr>
        <w:tabs>
          <w:tab w:val="left" w:pos="0"/>
        </w:tabs>
        <w:suppressAutoHyphens w:val="0"/>
        <w:autoSpaceDE w:val="0"/>
        <w:adjustRightInd w:val="0"/>
        <w:spacing w:before="240" w:after="120" w:line="240" w:lineRule="auto"/>
        <w:ind w:left="714" w:hanging="357"/>
        <w:jc w:val="center"/>
        <w:textAlignment w:val="auto"/>
        <w:rPr>
          <w:rFonts w:ascii="Arial" w:hAnsi="Arial" w:cs="Arial"/>
        </w:rPr>
      </w:pPr>
      <w:r w:rsidRPr="00FA0BA9">
        <w:rPr>
          <w:rFonts w:ascii="Arial" w:hAnsi="Arial" w:cs="Arial"/>
          <w:b/>
          <w:bCs/>
        </w:rPr>
        <w:t>Izsoles uzvarētāja noteikšana, izsoles rezultātu paziņošana</w:t>
      </w:r>
    </w:p>
    <w:p w14:paraId="258879C7" w14:textId="2D56F6CB" w:rsidR="00204BF5" w:rsidRDefault="1EAA25DB" w:rsidP="4E40B238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Par izsoles uzvarētāju tiek atzīts </w:t>
      </w:r>
      <w:r w:rsidR="39239CD0" w:rsidRPr="4E40B238">
        <w:rPr>
          <w:rFonts w:ascii="Arial" w:hAnsi="Arial" w:cs="Arial"/>
        </w:rPr>
        <w:t>D</w:t>
      </w:r>
      <w:r w:rsidRPr="4E40B238">
        <w:rPr>
          <w:rFonts w:ascii="Arial" w:hAnsi="Arial" w:cs="Arial"/>
        </w:rPr>
        <w:t>alībnieks, kura</w:t>
      </w:r>
      <w:r w:rsidR="42BFBEAD" w:rsidRPr="4E40B238">
        <w:rPr>
          <w:rFonts w:ascii="Arial" w:hAnsi="Arial" w:cs="Arial"/>
        </w:rPr>
        <w:t xml:space="preserve"> piedāvātā</w:t>
      </w:r>
      <w:r w:rsidRPr="4E40B238">
        <w:rPr>
          <w:rFonts w:ascii="Arial" w:hAnsi="Arial" w:cs="Arial"/>
        </w:rPr>
        <w:t xml:space="preserve"> </w:t>
      </w:r>
      <w:r w:rsidR="289E339D" w:rsidRPr="4E40B238">
        <w:rPr>
          <w:rFonts w:ascii="Arial" w:hAnsi="Arial" w:cs="Arial"/>
        </w:rPr>
        <w:t>cena</w:t>
      </w:r>
      <w:r w:rsidRPr="4E40B238">
        <w:rPr>
          <w:rFonts w:ascii="Arial" w:hAnsi="Arial" w:cs="Arial"/>
        </w:rPr>
        <w:t xml:space="preserve"> par attiecīgo </w:t>
      </w:r>
      <w:r w:rsidR="6094B9CA" w:rsidRPr="4E40B238">
        <w:rPr>
          <w:rFonts w:ascii="Arial" w:hAnsi="Arial" w:cs="Arial"/>
        </w:rPr>
        <w:t>I</w:t>
      </w:r>
      <w:r w:rsidRPr="4E40B238">
        <w:rPr>
          <w:rFonts w:ascii="Arial" w:hAnsi="Arial" w:cs="Arial"/>
        </w:rPr>
        <w:t xml:space="preserve">zsoles </w:t>
      </w:r>
      <w:r w:rsidR="6094B9CA" w:rsidRPr="4E40B238">
        <w:rPr>
          <w:rFonts w:ascii="Arial" w:hAnsi="Arial" w:cs="Arial"/>
        </w:rPr>
        <w:t xml:space="preserve">objektu </w:t>
      </w:r>
      <w:r w:rsidRPr="4E40B238">
        <w:rPr>
          <w:rFonts w:ascii="Arial" w:hAnsi="Arial" w:cs="Arial"/>
        </w:rPr>
        <w:t xml:space="preserve">ir ar visaugstāko vidējo svērto cenu </w:t>
      </w:r>
      <w:proofErr w:type="spellStart"/>
      <w:r w:rsidRPr="4E40B238">
        <w:rPr>
          <w:rFonts w:ascii="Arial" w:hAnsi="Arial" w:cs="Arial"/>
          <w:i/>
          <w:iCs/>
        </w:rPr>
        <w:t>euro</w:t>
      </w:r>
      <w:proofErr w:type="spellEnd"/>
      <w:r w:rsidRPr="4E40B238">
        <w:rPr>
          <w:rFonts w:ascii="Arial" w:hAnsi="Arial" w:cs="Arial"/>
        </w:rPr>
        <w:t xml:space="preserve"> par vienu produkcijas sortimenta vienību</w:t>
      </w:r>
      <w:r w:rsidR="7A58724D" w:rsidRPr="4E40B238">
        <w:rPr>
          <w:rFonts w:ascii="Arial" w:hAnsi="Arial" w:cs="Arial"/>
        </w:rPr>
        <w:t>.</w:t>
      </w:r>
      <w:r w:rsidRPr="4E40B238">
        <w:rPr>
          <w:rFonts w:ascii="Arial" w:hAnsi="Arial" w:cs="Arial"/>
        </w:rPr>
        <w:t xml:space="preserve"> </w:t>
      </w:r>
      <w:r w:rsidR="7A58724D" w:rsidRPr="4E40B238">
        <w:rPr>
          <w:rFonts w:ascii="Arial" w:hAnsi="Arial" w:cs="Arial"/>
        </w:rPr>
        <w:t>Augstāk</w:t>
      </w:r>
      <w:r w:rsidR="32FCF937" w:rsidRPr="4E40B238">
        <w:rPr>
          <w:rFonts w:ascii="Arial" w:hAnsi="Arial" w:cs="Arial"/>
        </w:rPr>
        <w:t>ās cenas</w:t>
      </w:r>
      <w:r w:rsidR="7A58724D" w:rsidRPr="4E40B238">
        <w:rPr>
          <w:rFonts w:ascii="Arial" w:hAnsi="Arial" w:cs="Arial"/>
        </w:rPr>
        <w:t xml:space="preserve"> piedāvājumam ir jā</w:t>
      </w:r>
      <w:r w:rsidRPr="4E40B238">
        <w:rPr>
          <w:rFonts w:ascii="Arial" w:hAnsi="Arial" w:cs="Arial"/>
        </w:rPr>
        <w:t xml:space="preserve">pārsniedz </w:t>
      </w:r>
      <w:r w:rsidR="32FCF937" w:rsidRPr="4E40B238">
        <w:rPr>
          <w:rFonts w:ascii="Arial" w:hAnsi="Arial" w:cs="Arial"/>
        </w:rPr>
        <w:t>Pārdevēja</w:t>
      </w:r>
      <w:r w:rsidR="7A58724D" w:rsidRPr="4E40B238">
        <w:rPr>
          <w:rFonts w:ascii="Arial" w:hAnsi="Arial" w:cs="Arial"/>
        </w:rPr>
        <w:t xml:space="preserve"> noteiktā </w:t>
      </w:r>
      <w:r w:rsidR="4DC0914C" w:rsidRPr="4E40B238">
        <w:rPr>
          <w:rFonts w:ascii="Arial" w:hAnsi="Arial" w:cs="Arial"/>
        </w:rPr>
        <w:t>slepen</w:t>
      </w:r>
      <w:r w:rsidR="0BFBD4D4" w:rsidRPr="4E40B238">
        <w:rPr>
          <w:rFonts w:ascii="Arial" w:hAnsi="Arial" w:cs="Arial"/>
        </w:rPr>
        <w:t xml:space="preserve">ā </w:t>
      </w:r>
      <w:r w:rsidR="7A58724D" w:rsidRPr="4E40B238">
        <w:rPr>
          <w:rFonts w:ascii="Arial" w:hAnsi="Arial" w:cs="Arial"/>
        </w:rPr>
        <w:t>cena</w:t>
      </w:r>
      <w:r w:rsidRPr="4E40B238">
        <w:rPr>
          <w:rFonts w:ascii="Arial" w:hAnsi="Arial" w:cs="Arial"/>
        </w:rPr>
        <w:t>.</w:t>
      </w:r>
    </w:p>
    <w:p w14:paraId="25873832" w14:textId="7C4693C6" w:rsidR="008E5A27" w:rsidRPr="00FA0BA9" w:rsidRDefault="7CCBB6BF" w:rsidP="241098F2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Konkrētās izsoles beigās </w:t>
      </w:r>
      <w:r w:rsidR="60E98A97" w:rsidRPr="4E40B238">
        <w:rPr>
          <w:rFonts w:ascii="Arial" w:hAnsi="Arial" w:cs="Arial"/>
        </w:rPr>
        <w:t>Vietnē</w:t>
      </w:r>
      <w:r w:rsidRPr="4E40B238">
        <w:rPr>
          <w:rFonts w:ascii="Arial" w:hAnsi="Arial" w:cs="Arial"/>
        </w:rPr>
        <w:t xml:space="preserve"> automātiski nosaka </w:t>
      </w:r>
      <w:r w:rsidR="201AF924" w:rsidRPr="4E40B238">
        <w:rPr>
          <w:rFonts w:ascii="Arial" w:hAnsi="Arial" w:cs="Arial"/>
        </w:rPr>
        <w:t>augstākās cenas pie</w:t>
      </w:r>
      <w:r w:rsidR="1E8DDFAE" w:rsidRPr="4E40B238">
        <w:rPr>
          <w:rFonts w:ascii="Arial" w:hAnsi="Arial" w:cs="Arial"/>
        </w:rPr>
        <w:t>dāvājuma iesniedzēju</w:t>
      </w:r>
      <w:r w:rsidRPr="4E40B238">
        <w:rPr>
          <w:rFonts w:ascii="Arial" w:hAnsi="Arial" w:cs="Arial"/>
        </w:rPr>
        <w:t xml:space="preserve"> un e-pastā</w:t>
      </w:r>
      <w:r w:rsidR="15150D3C" w:rsidRPr="4E40B238">
        <w:rPr>
          <w:rFonts w:ascii="Arial" w:hAnsi="Arial" w:cs="Arial"/>
        </w:rPr>
        <w:t xml:space="preserve"> tam</w:t>
      </w:r>
      <w:r w:rsidRPr="4E40B238">
        <w:rPr>
          <w:rFonts w:ascii="Arial" w:hAnsi="Arial" w:cs="Arial"/>
        </w:rPr>
        <w:t xml:space="preserve"> nosūta </w:t>
      </w:r>
      <w:r w:rsidR="1E8DDFAE" w:rsidRPr="4E40B238">
        <w:rPr>
          <w:rFonts w:ascii="Arial" w:hAnsi="Arial" w:cs="Arial"/>
        </w:rPr>
        <w:t>attiecīgu</w:t>
      </w:r>
      <w:r w:rsidRPr="4E40B238">
        <w:rPr>
          <w:rFonts w:ascii="Arial" w:hAnsi="Arial" w:cs="Arial"/>
        </w:rPr>
        <w:t xml:space="preserve"> paziņojumu, savukārt pārējiem </w:t>
      </w:r>
      <w:r w:rsidR="60E98A97" w:rsidRPr="4E40B238">
        <w:rPr>
          <w:rFonts w:ascii="Arial" w:hAnsi="Arial" w:cs="Arial"/>
        </w:rPr>
        <w:t>D</w:t>
      </w:r>
      <w:r w:rsidRPr="4E40B238">
        <w:rPr>
          <w:rFonts w:ascii="Arial" w:hAnsi="Arial" w:cs="Arial"/>
        </w:rPr>
        <w:t xml:space="preserve">alībniekiem nosūta paziņojumu par izsoles beigām un </w:t>
      </w:r>
      <w:r w:rsidR="117596D0" w:rsidRPr="4E40B238">
        <w:rPr>
          <w:rFonts w:ascii="Arial" w:hAnsi="Arial" w:cs="Arial"/>
        </w:rPr>
        <w:t xml:space="preserve">augstāko </w:t>
      </w:r>
      <w:r w:rsidR="75698044" w:rsidRPr="4E40B238">
        <w:rPr>
          <w:rFonts w:ascii="Arial" w:hAnsi="Arial" w:cs="Arial"/>
        </w:rPr>
        <w:t xml:space="preserve">piedāvāto </w:t>
      </w:r>
      <w:r w:rsidRPr="4E40B238">
        <w:rPr>
          <w:rFonts w:ascii="Arial" w:hAnsi="Arial" w:cs="Arial"/>
        </w:rPr>
        <w:t>cenu. Atvērtas izsoles skatā iespējams aplūkot anon</w:t>
      </w:r>
      <w:r w:rsidR="5B761610" w:rsidRPr="4E40B238">
        <w:rPr>
          <w:rFonts w:ascii="Arial" w:hAnsi="Arial" w:cs="Arial"/>
        </w:rPr>
        <w:t>īmus</w:t>
      </w:r>
      <w:r w:rsidRPr="4E40B238">
        <w:rPr>
          <w:rFonts w:ascii="Arial" w:hAnsi="Arial" w:cs="Arial"/>
        </w:rPr>
        <w:t xml:space="preserve"> visu </w:t>
      </w:r>
      <w:r w:rsidR="75698044" w:rsidRPr="4E40B238">
        <w:rPr>
          <w:rFonts w:ascii="Arial" w:hAnsi="Arial" w:cs="Arial"/>
        </w:rPr>
        <w:t>D</w:t>
      </w:r>
      <w:r w:rsidRPr="4E40B238">
        <w:rPr>
          <w:rFonts w:ascii="Arial" w:hAnsi="Arial" w:cs="Arial"/>
        </w:rPr>
        <w:t xml:space="preserve">alībnieku piedāvājumus </w:t>
      </w:r>
      <w:r w:rsidR="003003CE">
        <w:rPr>
          <w:rFonts w:ascii="Arial" w:hAnsi="Arial" w:cs="Arial"/>
        </w:rPr>
        <w:t>(</w:t>
      </w:r>
      <w:r w:rsidRPr="4E40B238">
        <w:rPr>
          <w:rFonts w:ascii="Arial" w:hAnsi="Arial" w:cs="Arial"/>
        </w:rPr>
        <w:t>izsoles gaitu</w:t>
      </w:r>
      <w:r w:rsidR="003003CE">
        <w:rPr>
          <w:rFonts w:ascii="Arial" w:hAnsi="Arial" w:cs="Arial"/>
        </w:rPr>
        <w:t>)</w:t>
      </w:r>
      <w:r w:rsidRPr="4E40B238">
        <w:rPr>
          <w:rFonts w:ascii="Arial" w:hAnsi="Arial" w:cs="Arial"/>
        </w:rPr>
        <w:t>.</w:t>
      </w:r>
    </w:p>
    <w:p w14:paraId="095FC6DE" w14:textId="3051AFAF" w:rsidR="00DE56C4" w:rsidRPr="00E17BCE" w:rsidRDefault="14CD06D3" w:rsidP="00E17BCE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Pirms </w:t>
      </w:r>
      <w:r w:rsidR="49DE1F08" w:rsidRPr="4E40B238">
        <w:rPr>
          <w:rFonts w:ascii="Arial" w:hAnsi="Arial" w:cs="Arial"/>
        </w:rPr>
        <w:t xml:space="preserve">Komisijas lēmuma pieņemšanas par </w:t>
      </w:r>
      <w:r w:rsidRPr="4E40B238">
        <w:rPr>
          <w:rFonts w:ascii="Arial" w:hAnsi="Arial" w:cs="Arial"/>
        </w:rPr>
        <w:t>izsoles rezultātu apstiprināšan</w:t>
      </w:r>
      <w:r w:rsidR="49DE1F08" w:rsidRPr="4E40B238">
        <w:rPr>
          <w:rFonts w:ascii="Arial" w:hAnsi="Arial" w:cs="Arial"/>
        </w:rPr>
        <w:t>u</w:t>
      </w:r>
      <w:r w:rsidRPr="4E40B238">
        <w:rPr>
          <w:rFonts w:ascii="Arial" w:hAnsi="Arial" w:cs="Arial"/>
        </w:rPr>
        <w:t xml:space="preserve"> (</w:t>
      </w:r>
      <w:r w:rsidR="49DE1F08" w:rsidRPr="4E40B238">
        <w:rPr>
          <w:rFonts w:ascii="Arial" w:hAnsi="Arial" w:cs="Arial"/>
        </w:rPr>
        <w:t xml:space="preserve">t.i. </w:t>
      </w:r>
      <w:r w:rsidR="40907DF8" w:rsidRPr="4E40B238">
        <w:rPr>
          <w:rFonts w:ascii="Arial" w:hAnsi="Arial" w:cs="Arial"/>
        </w:rPr>
        <w:t xml:space="preserve">par </w:t>
      </w:r>
      <w:r w:rsidR="7270530B" w:rsidRPr="4E40B238">
        <w:rPr>
          <w:rFonts w:ascii="Arial" w:hAnsi="Arial" w:cs="Arial"/>
        </w:rPr>
        <w:t>izsol</w:t>
      </w:r>
      <w:r w:rsidR="49DE1F08" w:rsidRPr="4E40B238">
        <w:rPr>
          <w:rFonts w:ascii="Arial" w:hAnsi="Arial" w:cs="Arial"/>
        </w:rPr>
        <w:t xml:space="preserve">es uzvarētāja apstiprināšanu un </w:t>
      </w:r>
      <w:r w:rsidR="74DE33E3" w:rsidRPr="4E40B238">
        <w:rPr>
          <w:rFonts w:ascii="Arial" w:hAnsi="Arial" w:cs="Arial"/>
        </w:rPr>
        <w:t>pirkuma līguma slēgšanas tiesību piešķiršanu)</w:t>
      </w:r>
      <w:r w:rsidR="629FD73E" w:rsidRPr="4E40B238">
        <w:rPr>
          <w:rFonts w:ascii="Arial" w:hAnsi="Arial" w:cs="Arial"/>
          <w:color w:val="FF0000"/>
        </w:rPr>
        <w:t xml:space="preserve"> </w:t>
      </w:r>
      <w:r w:rsidR="24F09091" w:rsidRPr="4E40B238">
        <w:rPr>
          <w:rFonts w:ascii="Arial" w:hAnsi="Arial" w:cs="Arial"/>
        </w:rPr>
        <w:t>Pārdevējs</w:t>
      </w:r>
      <w:r w:rsidR="0F9D2415" w:rsidRPr="4E40B238">
        <w:rPr>
          <w:rFonts w:ascii="Arial" w:hAnsi="Arial" w:cs="Arial"/>
        </w:rPr>
        <w:t xml:space="preserve"> </w:t>
      </w:r>
      <w:r w:rsidR="5F7ADA13" w:rsidRPr="4E40B238">
        <w:rPr>
          <w:rFonts w:ascii="Arial" w:hAnsi="Arial" w:cs="Arial"/>
        </w:rPr>
        <w:t>pārbauda</w:t>
      </w:r>
      <w:r w:rsidR="39D0FCD2" w:rsidRPr="4E40B238">
        <w:rPr>
          <w:rFonts w:ascii="Arial" w:hAnsi="Arial" w:cs="Arial"/>
        </w:rPr>
        <w:t>,</w:t>
      </w:r>
      <w:r w:rsidR="5F7ADA13" w:rsidRPr="4E40B238">
        <w:rPr>
          <w:rFonts w:ascii="Arial" w:hAnsi="Arial" w:cs="Arial"/>
        </w:rPr>
        <w:t xml:space="preserve"> vai attiecībā uz augstākā</w:t>
      </w:r>
      <w:r w:rsidR="39D0FCD2" w:rsidRPr="4E40B238">
        <w:rPr>
          <w:rFonts w:ascii="Arial" w:hAnsi="Arial" w:cs="Arial"/>
        </w:rPr>
        <w:t>s cenas</w:t>
      </w:r>
      <w:r w:rsidR="5F7ADA13" w:rsidRPr="4E40B238">
        <w:rPr>
          <w:rFonts w:ascii="Arial" w:hAnsi="Arial" w:cs="Arial"/>
        </w:rPr>
        <w:t xml:space="preserve"> piedāvājuma iesniedzēju nav konstatējams kāds no </w:t>
      </w:r>
      <w:r w:rsidR="40000D43" w:rsidRPr="4E40B238">
        <w:rPr>
          <w:rFonts w:ascii="Arial" w:hAnsi="Arial" w:cs="Arial"/>
        </w:rPr>
        <w:t>3.</w:t>
      </w:r>
      <w:r w:rsidR="32D2AFEE" w:rsidRPr="4E40B238">
        <w:rPr>
          <w:rFonts w:ascii="Arial" w:hAnsi="Arial" w:cs="Arial"/>
        </w:rPr>
        <w:t>6</w:t>
      </w:r>
      <w:r w:rsidR="40000D43" w:rsidRPr="4E40B238">
        <w:rPr>
          <w:rFonts w:ascii="Arial" w:hAnsi="Arial" w:cs="Arial"/>
        </w:rPr>
        <w:t>.</w:t>
      </w:r>
      <w:r w:rsidR="5F7ADA13" w:rsidRPr="4E40B238">
        <w:rPr>
          <w:rFonts w:ascii="Arial" w:hAnsi="Arial" w:cs="Arial"/>
        </w:rPr>
        <w:t xml:space="preserve">punktā noteiktajiem izslēgšanas </w:t>
      </w:r>
      <w:r w:rsidR="39D0FCD2" w:rsidRPr="4E40B238">
        <w:rPr>
          <w:rFonts w:ascii="Arial" w:hAnsi="Arial" w:cs="Arial"/>
        </w:rPr>
        <w:t>nosacījumiem</w:t>
      </w:r>
      <w:r w:rsidR="5F7ADA13" w:rsidRPr="4E40B238">
        <w:rPr>
          <w:rFonts w:ascii="Arial" w:hAnsi="Arial" w:cs="Arial"/>
        </w:rPr>
        <w:t>.</w:t>
      </w:r>
      <w:r w:rsidR="74DE33E3" w:rsidRPr="4E40B238">
        <w:rPr>
          <w:rFonts w:ascii="Arial" w:hAnsi="Arial" w:cs="Arial"/>
        </w:rPr>
        <w:t xml:space="preserve"> </w:t>
      </w:r>
      <w:r w:rsidR="009FB480" w:rsidRPr="4E40B238">
        <w:rPr>
          <w:rFonts w:ascii="Arial" w:hAnsi="Arial" w:cs="Arial"/>
        </w:rPr>
        <w:t>Ja netiek konstatēta izslēgšanas nosacījumu iest</w:t>
      </w:r>
      <w:r w:rsidR="2F7BD0FC" w:rsidRPr="4E40B238">
        <w:rPr>
          <w:rFonts w:ascii="Arial" w:hAnsi="Arial" w:cs="Arial"/>
        </w:rPr>
        <w:t>āšanās</w:t>
      </w:r>
      <w:r w:rsidR="4D5DE837" w:rsidRPr="4E40B238">
        <w:rPr>
          <w:rFonts w:ascii="Arial" w:hAnsi="Arial" w:cs="Arial"/>
        </w:rPr>
        <w:t>, Komisija</w:t>
      </w:r>
      <w:r w:rsidR="0C687BC3" w:rsidRPr="4E40B238">
        <w:rPr>
          <w:rFonts w:ascii="Arial" w:hAnsi="Arial" w:cs="Arial"/>
        </w:rPr>
        <w:t xml:space="preserve"> par izsoles uzvarētāju</w:t>
      </w:r>
      <w:r w:rsidR="4D5DE837" w:rsidRPr="4E40B238">
        <w:rPr>
          <w:rFonts w:ascii="Arial" w:hAnsi="Arial" w:cs="Arial"/>
        </w:rPr>
        <w:t xml:space="preserve"> </w:t>
      </w:r>
      <w:r w:rsidR="776ED740" w:rsidRPr="4E40B238">
        <w:rPr>
          <w:rFonts w:ascii="Arial" w:hAnsi="Arial" w:cs="Arial"/>
        </w:rPr>
        <w:t xml:space="preserve">apstiprina </w:t>
      </w:r>
      <w:r w:rsidR="0C687BC3" w:rsidRPr="4E40B238">
        <w:rPr>
          <w:rFonts w:ascii="Arial" w:hAnsi="Arial" w:cs="Arial"/>
        </w:rPr>
        <w:t xml:space="preserve">augstākās </w:t>
      </w:r>
      <w:r w:rsidR="77CF4853" w:rsidRPr="4E40B238">
        <w:rPr>
          <w:rFonts w:ascii="Arial" w:hAnsi="Arial" w:cs="Arial"/>
        </w:rPr>
        <w:t>cenas piedāvājuma iesniedzēju</w:t>
      </w:r>
      <w:r w:rsidR="08AC8DD3" w:rsidRPr="4E40B238">
        <w:rPr>
          <w:rFonts w:ascii="Arial" w:hAnsi="Arial" w:cs="Arial"/>
        </w:rPr>
        <w:t>.</w:t>
      </w:r>
      <w:r w:rsidR="5F7ADA13" w:rsidRPr="4E40B238">
        <w:rPr>
          <w:rFonts w:ascii="Arial" w:hAnsi="Arial" w:cs="Arial"/>
        </w:rPr>
        <w:t xml:space="preserve"> Ja tiek konstatēts, ka attiecībā uz </w:t>
      </w:r>
      <w:r w:rsidR="4C525E17" w:rsidRPr="4E40B238">
        <w:rPr>
          <w:rFonts w:ascii="Arial" w:hAnsi="Arial" w:cs="Arial"/>
        </w:rPr>
        <w:t>augstākās cenas piedāvājuma iesniedzēju</w:t>
      </w:r>
      <w:r w:rsidR="5F7ADA13" w:rsidRPr="4E40B238">
        <w:rPr>
          <w:rFonts w:ascii="Arial" w:hAnsi="Arial" w:cs="Arial"/>
        </w:rPr>
        <w:t xml:space="preserve"> pastāv vismaz viens izslēgšanas nosacījums, tad Komisija </w:t>
      </w:r>
      <w:r w:rsidR="39D0FCD2" w:rsidRPr="4E40B238">
        <w:rPr>
          <w:rFonts w:ascii="Arial" w:hAnsi="Arial" w:cs="Arial"/>
        </w:rPr>
        <w:t>D</w:t>
      </w:r>
      <w:r w:rsidR="5F7ADA13" w:rsidRPr="4E40B238">
        <w:rPr>
          <w:rFonts w:ascii="Arial" w:hAnsi="Arial" w:cs="Arial"/>
        </w:rPr>
        <w:t xml:space="preserve">alībnieku no izsoles izslēdz un </w:t>
      </w:r>
      <w:r w:rsidR="39D0FCD2" w:rsidRPr="4E40B238">
        <w:rPr>
          <w:rFonts w:ascii="Arial" w:hAnsi="Arial" w:cs="Arial"/>
        </w:rPr>
        <w:t xml:space="preserve">tā </w:t>
      </w:r>
      <w:r w:rsidR="5F7ADA13" w:rsidRPr="4E40B238">
        <w:rPr>
          <w:rFonts w:ascii="Arial" w:hAnsi="Arial" w:cs="Arial"/>
        </w:rPr>
        <w:t>iesniegt</w:t>
      </w:r>
      <w:r w:rsidR="39D0FCD2" w:rsidRPr="4E40B238">
        <w:rPr>
          <w:rFonts w:ascii="Arial" w:hAnsi="Arial" w:cs="Arial"/>
        </w:rPr>
        <w:t>ais</w:t>
      </w:r>
      <w:r w:rsidR="5F7ADA13" w:rsidRPr="4E40B238">
        <w:rPr>
          <w:rFonts w:ascii="Arial" w:hAnsi="Arial" w:cs="Arial"/>
        </w:rPr>
        <w:t xml:space="preserve"> </w:t>
      </w:r>
      <w:r w:rsidR="01465DFB" w:rsidRPr="4E40B238">
        <w:rPr>
          <w:rFonts w:ascii="Arial" w:hAnsi="Arial" w:cs="Arial"/>
        </w:rPr>
        <w:t>cenu</w:t>
      </w:r>
      <w:r w:rsidR="6ED35427" w:rsidRPr="4E40B238">
        <w:rPr>
          <w:rFonts w:ascii="Arial" w:hAnsi="Arial" w:cs="Arial"/>
        </w:rPr>
        <w:t xml:space="preserve"> piedāvājum</w:t>
      </w:r>
      <w:r w:rsidR="39D0FCD2" w:rsidRPr="4E40B238">
        <w:rPr>
          <w:rFonts w:ascii="Arial" w:hAnsi="Arial" w:cs="Arial"/>
        </w:rPr>
        <w:t>s</w:t>
      </w:r>
      <w:r w:rsidR="5F7ADA13" w:rsidRPr="4E40B238">
        <w:rPr>
          <w:rFonts w:ascii="Arial" w:hAnsi="Arial" w:cs="Arial"/>
        </w:rPr>
        <w:t xml:space="preserve"> </w:t>
      </w:r>
      <w:r w:rsidR="39D0FCD2" w:rsidRPr="4E40B238">
        <w:rPr>
          <w:rFonts w:ascii="Arial" w:hAnsi="Arial" w:cs="Arial"/>
        </w:rPr>
        <w:t xml:space="preserve">netiek ņemts vērā izsoles </w:t>
      </w:r>
      <w:r w:rsidR="4877C44C" w:rsidRPr="4E40B238">
        <w:rPr>
          <w:rFonts w:ascii="Arial" w:hAnsi="Arial" w:cs="Arial"/>
        </w:rPr>
        <w:t>uzvarētāja noteik</w:t>
      </w:r>
      <w:r w:rsidR="6F775385" w:rsidRPr="4E40B238">
        <w:rPr>
          <w:rFonts w:ascii="Arial" w:hAnsi="Arial" w:cs="Arial"/>
        </w:rPr>
        <w:t>šanai</w:t>
      </w:r>
      <w:r w:rsidR="4C525E17" w:rsidRPr="4E40B238">
        <w:rPr>
          <w:rFonts w:ascii="Arial" w:hAnsi="Arial" w:cs="Arial"/>
        </w:rPr>
        <w:t>, un Komisija vērtē nāk</w:t>
      </w:r>
      <w:r w:rsidR="6EB30128" w:rsidRPr="4E40B238">
        <w:rPr>
          <w:rFonts w:ascii="Arial" w:hAnsi="Arial" w:cs="Arial"/>
        </w:rPr>
        <w:t>am</w:t>
      </w:r>
      <w:r w:rsidR="1C88613A" w:rsidRPr="4E40B238">
        <w:rPr>
          <w:rFonts w:ascii="Arial" w:hAnsi="Arial" w:cs="Arial"/>
        </w:rPr>
        <w:t>ās</w:t>
      </w:r>
      <w:r w:rsidR="6EB30128" w:rsidRPr="4E40B238">
        <w:rPr>
          <w:rFonts w:ascii="Arial" w:hAnsi="Arial" w:cs="Arial"/>
        </w:rPr>
        <w:t xml:space="preserve"> augstākās cenas piedāvājumu</w:t>
      </w:r>
      <w:r w:rsidR="5F7ADA13" w:rsidRPr="4E40B238">
        <w:rPr>
          <w:rFonts w:ascii="Arial" w:hAnsi="Arial" w:cs="Arial"/>
        </w:rPr>
        <w:t>.</w:t>
      </w:r>
    </w:p>
    <w:p w14:paraId="72368BD4" w14:textId="3A9FFE74" w:rsidR="004056CA" w:rsidRDefault="7C6615E6" w:rsidP="4E40B238">
      <w:pPr>
        <w:numPr>
          <w:ilvl w:val="1"/>
          <w:numId w:val="5"/>
        </w:numPr>
        <w:spacing w:before="120" w:after="120" w:line="240" w:lineRule="auto"/>
        <w:ind w:left="0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Ja </w:t>
      </w:r>
      <w:r w:rsidR="7E75548E" w:rsidRPr="4E40B238">
        <w:rPr>
          <w:rFonts w:ascii="Arial" w:hAnsi="Arial" w:cs="Arial"/>
        </w:rPr>
        <w:t>otrā</w:t>
      </w:r>
      <w:r w:rsidR="76003AD5" w:rsidRPr="4E40B238">
        <w:rPr>
          <w:rFonts w:ascii="Arial" w:hAnsi="Arial" w:cs="Arial"/>
        </w:rPr>
        <w:t xml:space="preserve"> </w:t>
      </w:r>
      <w:r w:rsidRPr="4E40B238">
        <w:rPr>
          <w:rFonts w:ascii="Arial" w:hAnsi="Arial" w:cs="Arial"/>
        </w:rPr>
        <w:t xml:space="preserve">augstākā cena ir lielāka par izsoles slepeno cenu, tad </w:t>
      </w:r>
      <w:r w:rsidR="009626CB">
        <w:rPr>
          <w:rFonts w:ascii="Arial" w:hAnsi="Arial" w:cs="Arial"/>
        </w:rPr>
        <w:t>nākamās</w:t>
      </w:r>
      <w:r w:rsidR="009626CB" w:rsidRPr="4E40B238">
        <w:rPr>
          <w:rFonts w:ascii="Arial" w:hAnsi="Arial" w:cs="Arial"/>
        </w:rPr>
        <w:t xml:space="preserve"> </w:t>
      </w:r>
      <w:r w:rsidRPr="4E40B238">
        <w:rPr>
          <w:rFonts w:ascii="Arial" w:hAnsi="Arial" w:cs="Arial"/>
        </w:rPr>
        <w:t xml:space="preserve">augstākās cenas piedāvājuma iesniedzējs tiek </w:t>
      </w:r>
      <w:r w:rsidR="00C8C2FB" w:rsidRPr="4E40B238">
        <w:rPr>
          <w:rFonts w:ascii="Arial" w:hAnsi="Arial" w:cs="Arial"/>
        </w:rPr>
        <w:t>uzskatīts par augstākās cenas piedāvātāju un tiek izvērtēts 5.3. punkt</w:t>
      </w:r>
      <w:r w:rsidR="00AB7D6D">
        <w:rPr>
          <w:rFonts w:ascii="Arial" w:hAnsi="Arial" w:cs="Arial"/>
        </w:rPr>
        <w:t>ā noteiktajā</w:t>
      </w:r>
      <w:r w:rsidR="00C8C2FB" w:rsidRPr="4E40B238">
        <w:rPr>
          <w:rFonts w:ascii="Arial" w:hAnsi="Arial" w:cs="Arial"/>
        </w:rPr>
        <w:t xml:space="preserve"> kārtībā.</w:t>
      </w:r>
    </w:p>
    <w:p w14:paraId="357E6B74" w14:textId="45FE08AA" w:rsidR="000D29CC" w:rsidRPr="007D0A8A" w:rsidRDefault="000D29CC" w:rsidP="4E40B238">
      <w:pPr>
        <w:numPr>
          <w:ilvl w:val="1"/>
          <w:numId w:val="5"/>
        </w:numPr>
        <w:spacing w:before="120" w:after="120" w:line="240" w:lineRule="auto"/>
        <w:ind w:left="0" w:hanging="709"/>
        <w:jc w:val="both"/>
        <w:rPr>
          <w:rFonts w:ascii="Arial" w:hAnsi="Arial" w:cs="Arial"/>
          <w:bCs/>
        </w:rPr>
      </w:pPr>
      <w:r w:rsidRPr="007D0A8A">
        <w:rPr>
          <w:rFonts w:ascii="Arial" w:hAnsi="Arial" w:cs="Arial"/>
          <w:bCs/>
        </w:rPr>
        <w:t>Slepenās cenas piemērošanas noteikumi:</w:t>
      </w:r>
    </w:p>
    <w:p w14:paraId="3FFFF6B3" w14:textId="4D96224A" w:rsidR="006148B9" w:rsidRDefault="006148B9" w:rsidP="006148B9">
      <w:pPr>
        <w:pStyle w:val="Sarakstarindkopa"/>
        <w:numPr>
          <w:ilvl w:val="2"/>
          <w:numId w:val="5"/>
        </w:numPr>
        <w:spacing w:before="120"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Pirms Komisijas lēmuma pieņemšanas par izsoles rezultātu apstiprināšanu</w:t>
      </w:r>
      <w:r>
        <w:rPr>
          <w:rFonts w:ascii="Arial" w:hAnsi="Arial" w:cs="Arial"/>
        </w:rPr>
        <w:t xml:space="preserve"> </w:t>
      </w:r>
      <w:r w:rsidRPr="006148B9">
        <w:rPr>
          <w:rFonts w:ascii="Arial" w:hAnsi="Arial" w:cs="Arial"/>
        </w:rPr>
        <w:t>Komisija pārbauda vai augstākās cenas piedāvājums par Izsoles objektu pārsniedz tam noteikto slepeno cenu. Ja slepenā cena ir zemāka par augstāko solījumu, tad slepeno cenu neizpauž</w:t>
      </w:r>
      <w:r w:rsidR="000D2C6B">
        <w:rPr>
          <w:rFonts w:ascii="Arial" w:hAnsi="Arial" w:cs="Arial"/>
        </w:rPr>
        <w:t>.</w:t>
      </w:r>
    </w:p>
    <w:p w14:paraId="3E6CEE47" w14:textId="392698FD" w:rsidR="000D2C6B" w:rsidRDefault="000D2C6B" w:rsidP="00C47983">
      <w:pPr>
        <w:pStyle w:val="Sarakstarindkopa"/>
        <w:numPr>
          <w:ilvl w:val="2"/>
          <w:numId w:val="5"/>
        </w:numPr>
        <w:spacing w:before="120"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lastRenderedPageBreak/>
        <w:t>Ja slepenā cena nav sasniegta, bet solītā cena ir vismaz 95% no noteiktās slepenās cenas, Komisija ir tiesīga šādu solījumu iesniedzējiem piedāvāt iespēju paaugstināt solījumus</w:t>
      </w:r>
      <w:r w:rsidR="005C7998">
        <w:rPr>
          <w:rFonts w:ascii="Arial" w:hAnsi="Arial" w:cs="Arial"/>
        </w:rPr>
        <w:t xml:space="preserve"> vismaz</w:t>
      </w:r>
      <w:r w:rsidRPr="4E40B238">
        <w:rPr>
          <w:rFonts w:ascii="Arial" w:hAnsi="Arial" w:cs="Arial"/>
        </w:rPr>
        <w:t xml:space="preserve"> līdz slepenās cenas apmēram. Šādu solījumu iesniedzēji pēc izsoles noslēgšanas tiek informēti e-pastā, ko nosūta Pārdošanas speciālists, un iesniedz jaunu piedāvājumu uz Pārdošanas speciālista norādīto e-pastu 24 stundu laikā</w:t>
      </w:r>
      <w:r w:rsidR="00C47983">
        <w:rPr>
          <w:rFonts w:ascii="Arial" w:hAnsi="Arial" w:cs="Arial"/>
        </w:rPr>
        <w:t xml:space="preserve"> </w:t>
      </w:r>
      <w:r w:rsidR="00C47983" w:rsidRPr="00C47983">
        <w:rPr>
          <w:rFonts w:ascii="Arial" w:hAnsi="Arial" w:cs="Arial"/>
        </w:rPr>
        <w:t>(termiņā neieskaitot brīvdienas un svētku dienas). Gadījumā, ja šajā punktā noteiktajā solījumu paaugstināšanas termiņā divi vai vairāki izsoles dalībnieki piedāvā vienādu cenu, tad priekšroka dodama agrāk iesniegtajam cenas piedāvājumam</w:t>
      </w:r>
      <w:r w:rsidR="00631CCE">
        <w:rPr>
          <w:rFonts w:ascii="Arial" w:hAnsi="Arial" w:cs="Arial"/>
        </w:rPr>
        <w:t>.</w:t>
      </w:r>
    </w:p>
    <w:p w14:paraId="1A211B7E" w14:textId="24424294" w:rsidR="00631CCE" w:rsidRPr="007D0A8A" w:rsidRDefault="00631CCE" w:rsidP="007D0A8A">
      <w:pPr>
        <w:pStyle w:val="Sarakstarindkopa"/>
        <w:numPr>
          <w:ilvl w:val="2"/>
          <w:numId w:val="5"/>
        </w:numPr>
        <w:spacing w:before="120"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Ja Dalībnieki </w:t>
      </w:r>
      <w:proofErr w:type="spellStart"/>
      <w:r w:rsidRPr="4E40B238">
        <w:rPr>
          <w:rFonts w:ascii="Arial" w:hAnsi="Arial" w:cs="Arial"/>
        </w:rPr>
        <w:t>neiesūta</w:t>
      </w:r>
      <w:proofErr w:type="spellEnd"/>
      <w:r w:rsidRPr="4E40B238">
        <w:rPr>
          <w:rFonts w:ascii="Arial" w:hAnsi="Arial" w:cs="Arial"/>
        </w:rPr>
        <w:t xml:space="preserve"> 5.</w:t>
      </w:r>
      <w:r>
        <w:rPr>
          <w:rFonts w:ascii="Arial" w:hAnsi="Arial" w:cs="Arial"/>
        </w:rPr>
        <w:t>5.2</w:t>
      </w:r>
      <w:r w:rsidRPr="4E40B238">
        <w:rPr>
          <w:rFonts w:ascii="Arial" w:hAnsi="Arial" w:cs="Arial"/>
        </w:rPr>
        <w:t xml:space="preserve">. punktā minēto jauno cenu, tad izsoli ar Komisijas lēmumu var atzīt par nenotikušu vai pārdot par </w:t>
      </w:r>
      <w:r w:rsidRPr="36B42045">
        <w:rPr>
          <w:rFonts w:ascii="Arial" w:hAnsi="Arial" w:cs="Arial"/>
        </w:rPr>
        <w:t>augstāko</w:t>
      </w:r>
      <w:r w:rsidRPr="4E40B238">
        <w:rPr>
          <w:rFonts w:ascii="Arial" w:hAnsi="Arial" w:cs="Arial"/>
        </w:rPr>
        <w:t xml:space="preserve"> iesūtīto cenu, ja tā nav zemāka 95% no slepenās cenas</w:t>
      </w:r>
      <w:r>
        <w:rPr>
          <w:rFonts w:ascii="Arial" w:hAnsi="Arial" w:cs="Arial"/>
        </w:rPr>
        <w:t>.</w:t>
      </w:r>
    </w:p>
    <w:p w14:paraId="703CE8E5" w14:textId="23A22FB4" w:rsidR="4E40B238" w:rsidRPr="0010445F" w:rsidRDefault="22C4CA38" w:rsidP="007D0A8A">
      <w:pPr>
        <w:numPr>
          <w:ilvl w:val="1"/>
          <w:numId w:val="5"/>
        </w:numPr>
        <w:suppressAutoHyphens w:val="0"/>
        <w:autoSpaceDE w:val="0"/>
        <w:adjustRightInd w:val="0"/>
        <w:spacing w:before="120" w:after="120" w:line="240" w:lineRule="auto"/>
        <w:ind w:left="0" w:hanging="709"/>
        <w:jc w:val="both"/>
        <w:textAlignment w:val="auto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Pēc Komisijas lēmuma </w:t>
      </w:r>
      <w:r w:rsidR="3B71E71C" w:rsidRPr="4E40B238">
        <w:rPr>
          <w:rFonts w:ascii="Arial" w:hAnsi="Arial" w:cs="Arial"/>
        </w:rPr>
        <w:t xml:space="preserve">par izsoles uzvarētāja apstiprināšanu </w:t>
      </w:r>
      <w:r w:rsidRPr="4E40B238">
        <w:rPr>
          <w:rFonts w:ascii="Arial" w:hAnsi="Arial" w:cs="Arial"/>
        </w:rPr>
        <w:t xml:space="preserve">pieņemšanas </w:t>
      </w:r>
      <w:r w:rsidR="7E75548E" w:rsidRPr="4E40B238">
        <w:rPr>
          <w:rFonts w:ascii="Arial" w:hAnsi="Arial" w:cs="Arial"/>
        </w:rPr>
        <w:t xml:space="preserve">Pārdevēja </w:t>
      </w:r>
      <w:r w:rsidR="4B59C9D6" w:rsidRPr="4E40B238">
        <w:rPr>
          <w:rFonts w:ascii="Arial" w:hAnsi="Arial" w:cs="Arial"/>
        </w:rPr>
        <w:t>Pārdošanas speciālists individuāli sazinās ar izsoles uzvarētāju un nosūt</w:t>
      </w:r>
      <w:r w:rsidR="00BF7A19">
        <w:rPr>
          <w:rFonts w:ascii="Arial" w:hAnsi="Arial" w:cs="Arial"/>
        </w:rPr>
        <w:t>a</w:t>
      </w:r>
      <w:r w:rsidR="4B59C9D6" w:rsidRPr="4E40B238">
        <w:rPr>
          <w:rFonts w:ascii="Arial" w:hAnsi="Arial" w:cs="Arial"/>
        </w:rPr>
        <w:t xml:space="preserve"> parakstīšanai </w:t>
      </w:r>
      <w:r w:rsidR="7E75548E" w:rsidRPr="4E40B238">
        <w:rPr>
          <w:rFonts w:ascii="Arial" w:hAnsi="Arial" w:cs="Arial"/>
        </w:rPr>
        <w:t>I</w:t>
      </w:r>
      <w:r w:rsidR="4B59C9D6" w:rsidRPr="4E40B238">
        <w:rPr>
          <w:rFonts w:ascii="Arial" w:hAnsi="Arial" w:cs="Arial"/>
        </w:rPr>
        <w:t>zsol</w:t>
      </w:r>
      <w:r w:rsidR="7E75548E" w:rsidRPr="4E40B238">
        <w:rPr>
          <w:rFonts w:ascii="Arial" w:hAnsi="Arial" w:cs="Arial"/>
        </w:rPr>
        <w:t>es objekt</w:t>
      </w:r>
      <w:r w:rsidR="00BF7A19">
        <w:rPr>
          <w:rFonts w:ascii="Arial" w:hAnsi="Arial" w:cs="Arial"/>
        </w:rPr>
        <w:t>a pirkuma līgum</w:t>
      </w:r>
      <w:r w:rsidR="7E75548E" w:rsidRPr="4E40B238">
        <w:rPr>
          <w:rFonts w:ascii="Arial" w:hAnsi="Arial" w:cs="Arial"/>
        </w:rPr>
        <w:t>u</w:t>
      </w:r>
      <w:r w:rsidR="3CC5AC38" w:rsidRPr="4E40B238">
        <w:rPr>
          <w:rFonts w:ascii="Arial" w:hAnsi="Arial" w:cs="Arial"/>
        </w:rPr>
        <w:t>.</w:t>
      </w:r>
      <w:bookmarkStart w:id="1" w:name="_Hlk125530214"/>
    </w:p>
    <w:bookmarkEnd w:id="1"/>
    <w:p w14:paraId="652B15BD" w14:textId="0D2B834F" w:rsidR="006E616C" w:rsidRPr="00FA0BA9" w:rsidRDefault="2F88CE14" w:rsidP="007D0A8A">
      <w:pPr>
        <w:pStyle w:val="Sarakstarindkopa"/>
        <w:numPr>
          <w:ilvl w:val="0"/>
          <w:numId w:val="5"/>
        </w:numPr>
        <w:suppressAutoHyphens w:val="0"/>
        <w:autoSpaceDE w:val="0"/>
        <w:adjustRightInd w:val="0"/>
        <w:spacing w:before="240" w:after="120" w:line="240" w:lineRule="auto"/>
        <w:ind w:left="714" w:hanging="357"/>
        <w:jc w:val="both"/>
        <w:textAlignment w:val="auto"/>
        <w:rPr>
          <w:rFonts w:ascii="Arial" w:hAnsi="Arial" w:cs="Arial"/>
          <w:b/>
          <w:bCs/>
        </w:rPr>
      </w:pPr>
      <w:r w:rsidRPr="4E40B238">
        <w:rPr>
          <w:rFonts w:ascii="Arial" w:hAnsi="Arial" w:cs="Arial"/>
          <w:b/>
          <w:bCs/>
        </w:rPr>
        <w:t>Izsoles pasludināšana par nenotikušu, spēkā neesošu un izsoles rezultātu atsaukšana</w:t>
      </w:r>
    </w:p>
    <w:p w14:paraId="20E28BE3" w14:textId="4C014585" w:rsidR="00A325BA" w:rsidRPr="00296FAA" w:rsidRDefault="00804F8F" w:rsidP="007D0A8A">
      <w:pPr>
        <w:pStyle w:val="Sarakstarindkopa"/>
        <w:numPr>
          <w:ilvl w:val="1"/>
          <w:numId w:val="5"/>
        </w:numPr>
        <w:spacing w:after="120" w:line="240" w:lineRule="auto"/>
        <w:ind w:left="0" w:hanging="709"/>
        <w:jc w:val="both"/>
        <w:rPr>
          <w:rFonts w:ascii="Arial" w:hAnsi="Arial" w:cs="Arial"/>
        </w:rPr>
      </w:pPr>
      <w:r w:rsidRPr="007D0A8A">
        <w:rPr>
          <w:rFonts w:ascii="Arial" w:hAnsi="Arial" w:cs="Arial"/>
        </w:rPr>
        <w:t>K</w:t>
      </w:r>
      <w:r w:rsidR="51D0209A" w:rsidRPr="007D0A8A">
        <w:rPr>
          <w:rFonts w:ascii="Arial" w:hAnsi="Arial" w:cs="Arial"/>
        </w:rPr>
        <w:t>omisijai</w:t>
      </w:r>
      <w:r w:rsidR="23F48211" w:rsidRPr="007D0A8A">
        <w:rPr>
          <w:rFonts w:ascii="Arial" w:hAnsi="Arial" w:cs="Arial"/>
        </w:rPr>
        <w:t xml:space="preserve"> ir tiesības pasludināt </w:t>
      </w:r>
      <w:r w:rsidR="79297098" w:rsidRPr="007D0A8A">
        <w:rPr>
          <w:rFonts w:ascii="Arial" w:hAnsi="Arial" w:cs="Arial"/>
        </w:rPr>
        <w:t>i</w:t>
      </w:r>
      <w:r w:rsidR="23F48211" w:rsidRPr="007D0A8A">
        <w:rPr>
          <w:rFonts w:ascii="Arial" w:hAnsi="Arial" w:cs="Arial"/>
        </w:rPr>
        <w:t>zsoli par nenotikušu</w:t>
      </w:r>
      <w:r w:rsidR="62EEDA5C" w:rsidRPr="007D0A8A">
        <w:rPr>
          <w:rFonts w:ascii="Arial" w:hAnsi="Arial" w:cs="Arial"/>
        </w:rPr>
        <w:t xml:space="preserve"> un rīkot jaunu izsoli</w:t>
      </w:r>
      <w:r w:rsidR="0A2FBAF5" w:rsidRPr="007D0A8A">
        <w:rPr>
          <w:rFonts w:ascii="Arial" w:hAnsi="Arial" w:cs="Arial"/>
        </w:rPr>
        <w:t xml:space="preserve">, </w:t>
      </w:r>
      <w:r w:rsidR="23F48211" w:rsidRPr="007D0A8A">
        <w:rPr>
          <w:rFonts w:ascii="Arial" w:hAnsi="Arial" w:cs="Arial"/>
        </w:rPr>
        <w:t>ja</w:t>
      </w:r>
      <w:r w:rsidR="23F48211" w:rsidRPr="00296FAA">
        <w:rPr>
          <w:rFonts w:ascii="Arial" w:hAnsi="Arial" w:cs="Arial"/>
        </w:rPr>
        <w:t>:</w:t>
      </w:r>
    </w:p>
    <w:p w14:paraId="7AAAB8AB" w14:textId="66489181" w:rsidR="00DF611E" w:rsidRPr="00FA0BA9" w:rsidRDefault="5AE25973" w:rsidP="007D0A8A">
      <w:pPr>
        <w:pStyle w:val="Sarakstarindkopa"/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dalībai izsolē nav reģistrējies neviens Dalībnieks</w:t>
      </w:r>
      <w:r w:rsidR="2A232406" w:rsidRPr="4E40B238">
        <w:rPr>
          <w:rFonts w:ascii="Arial" w:hAnsi="Arial" w:cs="Arial"/>
        </w:rPr>
        <w:t>;</w:t>
      </w:r>
      <w:r w:rsidR="3D867A2B" w:rsidRPr="4E40B238">
        <w:rPr>
          <w:rFonts w:ascii="Arial" w:hAnsi="Arial" w:cs="Arial"/>
        </w:rPr>
        <w:t xml:space="preserve"> </w:t>
      </w:r>
    </w:p>
    <w:p w14:paraId="51978118" w14:textId="11912E2F" w:rsidR="005459A6" w:rsidRPr="00F34BF1" w:rsidRDefault="5FFEB70C" w:rsidP="007D0A8A">
      <w:pPr>
        <w:pStyle w:val="Sarakstarindkopa"/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v</w:t>
      </w:r>
      <w:r w:rsidR="305D4F9A" w:rsidRPr="4E40B238">
        <w:rPr>
          <w:rFonts w:ascii="Arial" w:hAnsi="Arial" w:cs="Arial"/>
        </w:rPr>
        <w:t xml:space="preserve">isi </w:t>
      </w:r>
      <w:r w:rsidR="50D1AB4F" w:rsidRPr="4E40B238">
        <w:rPr>
          <w:rFonts w:ascii="Arial" w:hAnsi="Arial" w:cs="Arial"/>
        </w:rPr>
        <w:t xml:space="preserve">Dalībnieki </w:t>
      </w:r>
      <w:r w:rsidR="7CE46F94" w:rsidRPr="4E40B238">
        <w:rPr>
          <w:rFonts w:ascii="Arial" w:hAnsi="Arial" w:cs="Arial"/>
        </w:rPr>
        <w:t xml:space="preserve">ir izslēgti no dalības izsolē, pamatojoties un kādu no šī nolikuma 3.6.punktā </w:t>
      </w:r>
      <w:r w:rsidR="45EF1EDE" w:rsidRPr="4E40B238">
        <w:rPr>
          <w:rFonts w:ascii="Arial" w:hAnsi="Arial" w:cs="Arial"/>
        </w:rPr>
        <w:t>minētajiem izslēgšanas nosacījumiem</w:t>
      </w:r>
      <w:r w:rsidR="3D867A2B" w:rsidRPr="4E40B238">
        <w:rPr>
          <w:rFonts w:ascii="Arial" w:hAnsi="Arial" w:cs="Arial"/>
        </w:rPr>
        <w:t>;</w:t>
      </w:r>
    </w:p>
    <w:p w14:paraId="2A66E8EF" w14:textId="1173C9F4" w:rsidR="00A325BA" w:rsidRPr="00FA0BA9" w:rsidRDefault="2A232406" w:rsidP="007D0A8A">
      <w:pPr>
        <w:pStyle w:val="Sarakstarindkopa"/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augst</w:t>
      </w:r>
      <w:r w:rsidR="4F9F9EA9" w:rsidRPr="4E40B238">
        <w:rPr>
          <w:rFonts w:ascii="Arial" w:hAnsi="Arial" w:cs="Arial"/>
        </w:rPr>
        <w:t>ākās cenas</w:t>
      </w:r>
      <w:r w:rsidR="23F48211" w:rsidRPr="4E40B238">
        <w:rPr>
          <w:rFonts w:ascii="Arial" w:hAnsi="Arial" w:cs="Arial"/>
        </w:rPr>
        <w:t xml:space="preserve"> </w:t>
      </w:r>
      <w:r w:rsidR="4F9F9EA9" w:rsidRPr="4E40B238">
        <w:rPr>
          <w:rFonts w:ascii="Arial" w:hAnsi="Arial" w:cs="Arial"/>
        </w:rPr>
        <w:t xml:space="preserve">piedāvājums ir mazāks par </w:t>
      </w:r>
      <w:r w:rsidR="7489F193" w:rsidRPr="4E40B238">
        <w:rPr>
          <w:rFonts w:ascii="Arial" w:hAnsi="Arial" w:cs="Arial"/>
        </w:rPr>
        <w:t>Pārdevēja</w:t>
      </w:r>
      <w:r w:rsidR="4F9F9EA9" w:rsidRPr="4E40B238">
        <w:rPr>
          <w:rFonts w:ascii="Arial" w:hAnsi="Arial" w:cs="Arial"/>
        </w:rPr>
        <w:t xml:space="preserve"> </w:t>
      </w:r>
      <w:r w:rsidR="23F48211" w:rsidRPr="4E40B238">
        <w:rPr>
          <w:rFonts w:ascii="Arial" w:hAnsi="Arial" w:cs="Arial"/>
        </w:rPr>
        <w:t>noteikt</w:t>
      </w:r>
      <w:r w:rsidR="4F9F9EA9" w:rsidRPr="4E40B238">
        <w:rPr>
          <w:rFonts w:ascii="Arial" w:hAnsi="Arial" w:cs="Arial"/>
        </w:rPr>
        <w:t>o</w:t>
      </w:r>
      <w:r w:rsidR="23F48211" w:rsidRPr="4E40B238">
        <w:rPr>
          <w:rFonts w:ascii="Arial" w:hAnsi="Arial" w:cs="Arial"/>
        </w:rPr>
        <w:t xml:space="preserve"> </w:t>
      </w:r>
      <w:r w:rsidR="4DC0914C" w:rsidRPr="4E40B238">
        <w:rPr>
          <w:rFonts w:ascii="Arial" w:hAnsi="Arial" w:cs="Arial"/>
        </w:rPr>
        <w:t>slepen</w:t>
      </w:r>
      <w:r w:rsidR="4F9F9EA9" w:rsidRPr="4E40B238">
        <w:rPr>
          <w:rFonts w:ascii="Arial" w:hAnsi="Arial" w:cs="Arial"/>
        </w:rPr>
        <w:t>o</w:t>
      </w:r>
      <w:r w:rsidR="23F48211" w:rsidRPr="4E40B238">
        <w:rPr>
          <w:rFonts w:ascii="Arial" w:hAnsi="Arial" w:cs="Arial"/>
        </w:rPr>
        <w:t xml:space="preserve"> cen</w:t>
      </w:r>
      <w:r w:rsidR="4F9F9EA9" w:rsidRPr="4E40B238">
        <w:rPr>
          <w:rFonts w:ascii="Arial" w:hAnsi="Arial" w:cs="Arial"/>
        </w:rPr>
        <w:t>u</w:t>
      </w:r>
      <w:r w:rsidR="23F48211" w:rsidRPr="4E40B238">
        <w:rPr>
          <w:rFonts w:ascii="Arial" w:hAnsi="Arial" w:cs="Arial"/>
        </w:rPr>
        <w:t xml:space="preserve"> un </w:t>
      </w:r>
      <w:r w:rsidR="7489F193" w:rsidRPr="4E40B238">
        <w:rPr>
          <w:rFonts w:ascii="Arial" w:hAnsi="Arial" w:cs="Arial"/>
        </w:rPr>
        <w:t>šajā nolikumā</w:t>
      </w:r>
      <w:r w:rsidR="4F9F9EA9" w:rsidRPr="4E40B238">
        <w:rPr>
          <w:rFonts w:ascii="Arial" w:hAnsi="Arial" w:cs="Arial"/>
        </w:rPr>
        <w:t xml:space="preserve"> </w:t>
      </w:r>
      <w:r w:rsidR="23F48211" w:rsidRPr="4E40B238">
        <w:rPr>
          <w:rFonts w:ascii="Arial" w:hAnsi="Arial" w:cs="Arial"/>
        </w:rPr>
        <w:t xml:space="preserve">noteiktajā kārtībā </w:t>
      </w:r>
      <w:r w:rsidR="0A2FBAF5" w:rsidRPr="4E40B238">
        <w:rPr>
          <w:rFonts w:ascii="Arial" w:hAnsi="Arial" w:cs="Arial"/>
        </w:rPr>
        <w:t>nav saņemts piedāvājums</w:t>
      </w:r>
      <w:r w:rsidR="35F716C5" w:rsidRPr="4E40B238">
        <w:rPr>
          <w:rFonts w:ascii="Arial" w:hAnsi="Arial" w:cs="Arial"/>
        </w:rPr>
        <w:t xml:space="preserve"> ar solījumu</w:t>
      </w:r>
      <w:r w:rsidR="0A2FBAF5" w:rsidRPr="4E40B238">
        <w:rPr>
          <w:rFonts w:ascii="Arial" w:hAnsi="Arial" w:cs="Arial"/>
        </w:rPr>
        <w:t xml:space="preserve">, kas atbilst </w:t>
      </w:r>
      <w:r w:rsidR="59938A11" w:rsidRPr="4E40B238">
        <w:rPr>
          <w:rFonts w:ascii="Arial" w:hAnsi="Arial" w:cs="Arial"/>
        </w:rPr>
        <w:t xml:space="preserve">vismaz 95% </w:t>
      </w:r>
      <w:r w:rsidR="0A2FBAF5" w:rsidRPr="4E40B238">
        <w:rPr>
          <w:rFonts w:ascii="Arial" w:hAnsi="Arial" w:cs="Arial"/>
        </w:rPr>
        <w:t xml:space="preserve"> </w:t>
      </w:r>
      <w:r w:rsidR="59938A11" w:rsidRPr="4E40B238">
        <w:rPr>
          <w:rFonts w:ascii="Arial" w:hAnsi="Arial" w:cs="Arial"/>
        </w:rPr>
        <w:t xml:space="preserve">no </w:t>
      </w:r>
      <w:r w:rsidR="4DC0914C" w:rsidRPr="4E40B238">
        <w:rPr>
          <w:rFonts w:ascii="Arial" w:hAnsi="Arial" w:cs="Arial"/>
        </w:rPr>
        <w:t>slepen</w:t>
      </w:r>
      <w:r w:rsidR="59938A11" w:rsidRPr="4E40B238">
        <w:rPr>
          <w:rFonts w:ascii="Arial" w:hAnsi="Arial" w:cs="Arial"/>
        </w:rPr>
        <w:t xml:space="preserve">ās </w:t>
      </w:r>
      <w:r w:rsidR="0A2FBAF5" w:rsidRPr="4E40B238">
        <w:rPr>
          <w:rFonts w:ascii="Arial" w:hAnsi="Arial" w:cs="Arial"/>
        </w:rPr>
        <w:t>cena</w:t>
      </w:r>
      <w:r w:rsidR="59938A11" w:rsidRPr="4E40B238">
        <w:rPr>
          <w:rFonts w:ascii="Arial" w:hAnsi="Arial" w:cs="Arial"/>
        </w:rPr>
        <w:t>s</w:t>
      </w:r>
      <w:r w:rsidR="23F48211" w:rsidRPr="4E40B238">
        <w:rPr>
          <w:rFonts w:ascii="Arial" w:hAnsi="Arial" w:cs="Arial"/>
        </w:rPr>
        <w:t>;</w:t>
      </w:r>
    </w:p>
    <w:p w14:paraId="6CE54083" w14:textId="0F6276E1" w:rsidR="00A325BA" w:rsidRPr="00FA0BA9" w:rsidRDefault="4E2D7D86" w:rsidP="007D0A8A">
      <w:pPr>
        <w:pStyle w:val="Sarakstarindkopa"/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i</w:t>
      </w:r>
      <w:r w:rsidR="23F48211" w:rsidRPr="4E40B238">
        <w:rPr>
          <w:rFonts w:ascii="Arial" w:hAnsi="Arial" w:cs="Arial"/>
        </w:rPr>
        <w:t>zsoles uzvarētājs</w:t>
      </w:r>
      <w:r w:rsidR="1AD0F6C2" w:rsidRPr="4E40B238">
        <w:rPr>
          <w:rFonts w:ascii="Arial" w:hAnsi="Arial" w:cs="Arial"/>
        </w:rPr>
        <w:t xml:space="preserve"> </w:t>
      </w:r>
      <w:r w:rsidR="23F48211" w:rsidRPr="4E40B238">
        <w:rPr>
          <w:rFonts w:ascii="Arial" w:hAnsi="Arial" w:cs="Arial"/>
        </w:rPr>
        <w:t xml:space="preserve">atteicies noslēgt </w:t>
      </w:r>
      <w:r w:rsidR="1AD0F6C2" w:rsidRPr="4E40B238">
        <w:rPr>
          <w:rFonts w:ascii="Arial" w:hAnsi="Arial" w:cs="Arial"/>
        </w:rPr>
        <w:t>pirkuma</w:t>
      </w:r>
      <w:r w:rsidR="23F48211" w:rsidRPr="4E40B238">
        <w:rPr>
          <w:rFonts w:ascii="Arial" w:hAnsi="Arial" w:cs="Arial"/>
        </w:rPr>
        <w:t xml:space="preserve"> līgumu vai atbilstoši </w:t>
      </w:r>
      <w:r w:rsidR="2234A584" w:rsidRPr="4E40B238">
        <w:rPr>
          <w:rFonts w:ascii="Arial" w:hAnsi="Arial" w:cs="Arial"/>
        </w:rPr>
        <w:t xml:space="preserve">šī nolikuma </w:t>
      </w:r>
      <w:r w:rsidR="39FF2DD1" w:rsidRPr="4E40B238">
        <w:rPr>
          <w:rFonts w:ascii="Arial" w:hAnsi="Arial" w:cs="Arial"/>
        </w:rPr>
        <w:t>6.3.</w:t>
      </w:r>
      <w:r w:rsidR="23F48211" w:rsidRPr="4E40B238">
        <w:rPr>
          <w:rFonts w:ascii="Arial" w:hAnsi="Arial" w:cs="Arial"/>
        </w:rPr>
        <w:t xml:space="preserve">punktam, </w:t>
      </w:r>
      <w:r w:rsidR="2234A584" w:rsidRPr="4E40B238">
        <w:rPr>
          <w:rFonts w:ascii="Arial" w:hAnsi="Arial" w:cs="Arial"/>
        </w:rPr>
        <w:t>Pārdevējam</w:t>
      </w:r>
      <w:r w:rsidR="23F48211" w:rsidRPr="4E40B238">
        <w:rPr>
          <w:rFonts w:ascii="Arial" w:hAnsi="Arial" w:cs="Arial"/>
        </w:rPr>
        <w:t xml:space="preserve"> ir pamats uzskatīt, ka uzvarētājs ir atteicies noslēgt līgumu;</w:t>
      </w:r>
    </w:p>
    <w:p w14:paraId="547930BD" w14:textId="41C7B0DD" w:rsidR="00A325BA" w:rsidRPr="00FA0BA9" w:rsidRDefault="4E2D7D86" w:rsidP="007D0A8A">
      <w:pPr>
        <w:pStyle w:val="Sarakstarindkopa"/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a</w:t>
      </w:r>
      <w:r w:rsidR="35F716C5" w:rsidRPr="4E40B238">
        <w:rPr>
          <w:rFonts w:ascii="Arial" w:hAnsi="Arial" w:cs="Arial"/>
        </w:rPr>
        <w:t>paļkoku sortimentiem</w:t>
      </w:r>
      <w:r w:rsidR="236AD88A" w:rsidRPr="4E40B238">
        <w:rPr>
          <w:rFonts w:ascii="Arial" w:hAnsi="Arial" w:cs="Arial"/>
        </w:rPr>
        <w:t xml:space="preserve"> ar piegādi</w:t>
      </w:r>
      <w:r w:rsidR="35F716C5" w:rsidRPr="4E40B238">
        <w:rPr>
          <w:rFonts w:ascii="Arial" w:hAnsi="Arial" w:cs="Arial"/>
        </w:rPr>
        <w:t xml:space="preserve"> i</w:t>
      </w:r>
      <w:r w:rsidR="23F48211" w:rsidRPr="4E40B238">
        <w:rPr>
          <w:rFonts w:ascii="Arial" w:hAnsi="Arial" w:cs="Arial"/>
        </w:rPr>
        <w:t xml:space="preserve">zsoles uzvarētājs nav noslēdzis līgumu par </w:t>
      </w:r>
      <w:r w:rsidR="0AB5FD9E" w:rsidRPr="4E40B238">
        <w:rPr>
          <w:rFonts w:ascii="Arial" w:hAnsi="Arial" w:cs="Arial"/>
        </w:rPr>
        <w:t>n</w:t>
      </w:r>
      <w:r w:rsidR="23F48211" w:rsidRPr="4E40B238">
        <w:rPr>
          <w:rFonts w:ascii="Arial" w:hAnsi="Arial" w:cs="Arial"/>
        </w:rPr>
        <w:t xml:space="preserve">eatkarīga </w:t>
      </w:r>
      <w:proofErr w:type="spellStart"/>
      <w:r w:rsidR="23F48211" w:rsidRPr="4E40B238">
        <w:rPr>
          <w:rFonts w:ascii="Arial" w:hAnsi="Arial" w:cs="Arial"/>
        </w:rPr>
        <w:t>uzmērītāja</w:t>
      </w:r>
      <w:proofErr w:type="spellEnd"/>
      <w:r w:rsidR="23F48211" w:rsidRPr="4E40B238">
        <w:rPr>
          <w:rFonts w:ascii="Arial" w:hAnsi="Arial" w:cs="Arial"/>
        </w:rPr>
        <w:t xml:space="preserve"> pakalpojumu saņemšanu;</w:t>
      </w:r>
    </w:p>
    <w:p w14:paraId="7B1F0301" w14:textId="46936831" w:rsidR="002318F3" w:rsidRPr="00FA0BA9" w:rsidRDefault="4E2D7D86" w:rsidP="007D0A8A">
      <w:pPr>
        <w:pStyle w:val="Sarakstarindkopa"/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i</w:t>
      </w:r>
      <w:r w:rsidR="23F48211" w:rsidRPr="4E40B238">
        <w:rPr>
          <w:rFonts w:ascii="Arial" w:hAnsi="Arial" w:cs="Arial"/>
        </w:rPr>
        <w:t>zsoles uzvarētājs</w:t>
      </w:r>
      <w:r w:rsidR="6030A8E3" w:rsidRPr="4E40B238">
        <w:rPr>
          <w:rFonts w:ascii="Arial" w:hAnsi="Arial" w:cs="Arial"/>
        </w:rPr>
        <w:t xml:space="preserve"> nepilda </w:t>
      </w:r>
      <w:r w:rsidR="09EC6526" w:rsidRPr="4E40B238">
        <w:rPr>
          <w:rFonts w:ascii="Arial" w:hAnsi="Arial" w:cs="Arial"/>
        </w:rPr>
        <w:t xml:space="preserve">noslēgtā Izsoles objekta pirkuma līguma noteikumus </w:t>
      </w:r>
      <w:r w:rsidR="697F9145" w:rsidRPr="4E40B238">
        <w:rPr>
          <w:rFonts w:ascii="Arial" w:hAnsi="Arial" w:cs="Arial"/>
        </w:rPr>
        <w:t>(piemēram,</w:t>
      </w:r>
      <w:r w:rsidR="23F48211" w:rsidRPr="4E40B238">
        <w:rPr>
          <w:rFonts w:ascii="Arial" w:hAnsi="Arial" w:cs="Arial"/>
        </w:rPr>
        <w:t xml:space="preserve"> kavē priekšapmaksas rēķina apmaksas termiņu </w:t>
      </w:r>
      <w:r w:rsidR="2E34D0C2" w:rsidRPr="4E40B238">
        <w:rPr>
          <w:rFonts w:ascii="Arial" w:hAnsi="Arial" w:cs="Arial"/>
        </w:rPr>
        <w:t xml:space="preserve">vai bankas garantijas iesniegšanas termiņu </w:t>
      </w:r>
      <w:r w:rsidR="23F48211" w:rsidRPr="4E40B238">
        <w:rPr>
          <w:rFonts w:ascii="Arial" w:hAnsi="Arial" w:cs="Arial"/>
        </w:rPr>
        <w:t>ilgāk kā 5 (piecas) darba dienas</w:t>
      </w:r>
      <w:r w:rsidR="3B448E81" w:rsidRPr="4E40B238">
        <w:rPr>
          <w:rFonts w:ascii="Arial" w:hAnsi="Arial" w:cs="Arial"/>
        </w:rPr>
        <w:t>)</w:t>
      </w:r>
      <w:r w:rsidR="093D483E" w:rsidRPr="4E40B238">
        <w:rPr>
          <w:rFonts w:ascii="Arial" w:hAnsi="Arial" w:cs="Arial"/>
        </w:rPr>
        <w:t>, kā rezultātā</w:t>
      </w:r>
      <w:r w:rsidR="1DCB6D00" w:rsidRPr="4E40B238">
        <w:rPr>
          <w:rFonts w:ascii="Arial" w:hAnsi="Arial" w:cs="Arial"/>
        </w:rPr>
        <w:t xml:space="preserve"> pirkuma līgums tiek izbeigts.</w:t>
      </w:r>
    </w:p>
    <w:p w14:paraId="49B4B476" w14:textId="21B87997" w:rsidR="00A325BA" w:rsidRPr="000E3621" w:rsidRDefault="2A232406" w:rsidP="007D0A8A">
      <w:pPr>
        <w:pStyle w:val="Sarakstarindkopa"/>
        <w:numPr>
          <w:ilvl w:val="1"/>
          <w:numId w:val="5"/>
        </w:numPr>
        <w:spacing w:after="120" w:line="240" w:lineRule="auto"/>
        <w:ind w:left="0" w:hanging="709"/>
        <w:jc w:val="both"/>
        <w:rPr>
          <w:rFonts w:ascii="Arial" w:hAnsi="Arial" w:cs="Arial"/>
        </w:rPr>
      </w:pPr>
      <w:r w:rsidRPr="007D0A8A">
        <w:rPr>
          <w:rFonts w:ascii="Arial" w:hAnsi="Arial" w:cs="Arial"/>
        </w:rPr>
        <w:t>Komisija</w:t>
      </w:r>
      <w:r w:rsidR="23F48211" w:rsidRPr="007D0A8A">
        <w:rPr>
          <w:rFonts w:ascii="Arial" w:hAnsi="Arial" w:cs="Arial"/>
        </w:rPr>
        <w:t xml:space="preserve"> </w:t>
      </w:r>
      <w:r w:rsidR="77CBC639" w:rsidRPr="007D0A8A">
        <w:rPr>
          <w:rFonts w:ascii="Arial" w:hAnsi="Arial" w:cs="Arial"/>
        </w:rPr>
        <w:t xml:space="preserve">pārtrauc izsoli vai </w:t>
      </w:r>
      <w:r w:rsidR="23F48211" w:rsidRPr="007D0A8A">
        <w:rPr>
          <w:rFonts w:ascii="Arial" w:hAnsi="Arial" w:cs="Arial"/>
        </w:rPr>
        <w:t xml:space="preserve">atzīst </w:t>
      </w:r>
      <w:r w:rsidR="77CBC639" w:rsidRPr="007D0A8A">
        <w:rPr>
          <w:rFonts w:ascii="Arial" w:hAnsi="Arial" w:cs="Arial"/>
        </w:rPr>
        <w:t xml:space="preserve">notikušu </w:t>
      </w:r>
      <w:r w:rsidR="50E324E8" w:rsidRPr="007D0A8A">
        <w:rPr>
          <w:rFonts w:ascii="Arial" w:hAnsi="Arial" w:cs="Arial"/>
        </w:rPr>
        <w:t>i</w:t>
      </w:r>
      <w:r w:rsidR="23F48211" w:rsidRPr="007D0A8A">
        <w:rPr>
          <w:rFonts w:ascii="Arial" w:hAnsi="Arial" w:cs="Arial"/>
        </w:rPr>
        <w:t xml:space="preserve">zsoli par spēkā neesošu un atsauc </w:t>
      </w:r>
      <w:r w:rsidR="35F716C5" w:rsidRPr="007D0A8A">
        <w:rPr>
          <w:rFonts w:ascii="Arial" w:hAnsi="Arial" w:cs="Arial"/>
        </w:rPr>
        <w:t>izziņotos</w:t>
      </w:r>
      <w:r w:rsidR="23F48211" w:rsidRPr="007D0A8A">
        <w:rPr>
          <w:rFonts w:ascii="Arial" w:hAnsi="Arial" w:cs="Arial"/>
        </w:rPr>
        <w:t xml:space="preserve"> </w:t>
      </w:r>
      <w:r w:rsidR="50E324E8" w:rsidRPr="007D0A8A">
        <w:rPr>
          <w:rFonts w:ascii="Arial" w:hAnsi="Arial" w:cs="Arial"/>
        </w:rPr>
        <w:t>i</w:t>
      </w:r>
      <w:r w:rsidR="23F48211" w:rsidRPr="007D0A8A">
        <w:rPr>
          <w:rFonts w:ascii="Arial" w:hAnsi="Arial" w:cs="Arial"/>
        </w:rPr>
        <w:t>zsoles rezultātus, ja:</w:t>
      </w:r>
    </w:p>
    <w:p w14:paraId="7ACB0D2F" w14:textId="67D4CFDD" w:rsidR="00FD6944" w:rsidRPr="00FA0BA9" w:rsidRDefault="77CBC639" w:rsidP="007D0A8A">
      <w:pPr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Komisijai ir aizdomas par jebkādu </w:t>
      </w:r>
      <w:r w:rsidR="50E324E8" w:rsidRPr="4E40B238">
        <w:rPr>
          <w:rFonts w:ascii="Arial" w:hAnsi="Arial" w:cs="Arial"/>
        </w:rPr>
        <w:t>D</w:t>
      </w:r>
      <w:r w:rsidRPr="4E40B238">
        <w:rPr>
          <w:rFonts w:ascii="Arial" w:hAnsi="Arial" w:cs="Arial"/>
        </w:rPr>
        <w:t xml:space="preserve">alībnieku </w:t>
      </w:r>
      <w:r w:rsidR="007D6602">
        <w:rPr>
          <w:rFonts w:ascii="Arial" w:hAnsi="Arial" w:cs="Arial"/>
        </w:rPr>
        <w:t xml:space="preserve">un/vai Klientu </w:t>
      </w:r>
      <w:r w:rsidR="0090345B" w:rsidRPr="4E40B238">
        <w:rPr>
          <w:rFonts w:ascii="Arial" w:hAnsi="Arial" w:cs="Arial"/>
        </w:rPr>
        <w:t xml:space="preserve">neatļautu </w:t>
      </w:r>
      <w:r w:rsidRPr="4E40B238">
        <w:rPr>
          <w:rFonts w:ascii="Arial" w:hAnsi="Arial" w:cs="Arial"/>
        </w:rPr>
        <w:t>savstarpēju vienošanos nolūkā mazināt konkurenci un/vai samazināt cenu;</w:t>
      </w:r>
    </w:p>
    <w:p w14:paraId="7A9E2DD4" w14:textId="6A37353D" w:rsidR="00F40F47" w:rsidRDefault="004728A2" w:rsidP="00651908">
      <w:pPr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63D9CF7" w:rsidRPr="4E40B238">
        <w:rPr>
          <w:rFonts w:ascii="Arial" w:hAnsi="Arial" w:cs="Arial"/>
        </w:rPr>
        <w:t>zsole</w:t>
      </w:r>
      <w:r w:rsidR="65EB60A8" w:rsidRPr="4E40B238">
        <w:rPr>
          <w:rFonts w:ascii="Arial" w:hAnsi="Arial" w:cs="Arial"/>
        </w:rPr>
        <w:t>s uzvarētājs sniedzis nepatiesu informāciju</w:t>
      </w:r>
      <w:r w:rsidR="00F40F47">
        <w:rPr>
          <w:rFonts w:ascii="Arial" w:hAnsi="Arial" w:cs="Arial"/>
        </w:rPr>
        <w:t>;</w:t>
      </w:r>
    </w:p>
    <w:p w14:paraId="19DBC140" w14:textId="7C89F6A2" w:rsidR="002318F3" w:rsidRPr="00FA0BA9" w:rsidRDefault="7E8B610D" w:rsidP="007D0A8A">
      <w:pPr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attiecībā uz </w:t>
      </w:r>
      <w:r w:rsidR="004728A2">
        <w:rPr>
          <w:rFonts w:ascii="Arial" w:hAnsi="Arial" w:cs="Arial"/>
        </w:rPr>
        <w:t>i</w:t>
      </w:r>
      <w:r w:rsidRPr="4E40B238">
        <w:rPr>
          <w:rFonts w:ascii="Arial" w:hAnsi="Arial" w:cs="Arial"/>
        </w:rPr>
        <w:t>zsoles uzvarētāju ir noteiktas Starptautisko un Latvijas Republikas nacionālo sankciju likuma 11.¹ panta pirmajā daļā noteiktās sankcijas</w:t>
      </w:r>
      <w:r w:rsidR="77CBC639" w:rsidRPr="4E40B238">
        <w:rPr>
          <w:rFonts w:ascii="Arial" w:hAnsi="Arial" w:cs="Arial"/>
        </w:rPr>
        <w:t>.</w:t>
      </w:r>
    </w:p>
    <w:p w14:paraId="1D712B7F" w14:textId="7CEA5A34" w:rsidR="00A325BA" w:rsidRPr="007D0A8A" w:rsidRDefault="2A232406" w:rsidP="007D0A8A">
      <w:pPr>
        <w:numPr>
          <w:ilvl w:val="1"/>
          <w:numId w:val="5"/>
        </w:numPr>
        <w:spacing w:after="120" w:line="240" w:lineRule="auto"/>
        <w:ind w:left="0" w:hanging="709"/>
        <w:jc w:val="both"/>
        <w:rPr>
          <w:rFonts w:ascii="Arial" w:hAnsi="Arial" w:cs="Arial"/>
        </w:rPr>
      </w:pPr>
      <w:r w:rsidRPr="007D0A8A">
        <w:rPr>
          <w:rFonts w:ascii="Arial" w:hAnsi="Arial" w:cs="Arial"/>
        </w:rPr>
        <w:t>Komisijai</w:t>
      </w:r>
      <w:r w:rsidR="35F716C5" w:rsidRPr="007D0A8A">
        <w:rPr>
          <w:rFonts w:ascii="Arial" w:hAnsi="Arial" w:cs="Arial"/>
        </w:rPr>
        <w:t xml:space="preserve"> </w:t>
      </w:r>
      <w:r w:rsidR="23F48211" w:rsidRPr="007D0A8A">
        <w:rPr>
          <w:rFonts w:ascii="Arial" w:hAnsi="Arial" w:cs="Arial"/>
        </w:rPr>
        <w:t xml:space="preserve">ir tiesības uzskatīt, ka Izsoles uzvarētājs ir atteicies slēgt </w:t>
      </w:r>
      <w:r w:rsidR="776B12C1" w:rsidRPr="007D0A8A">
        <w:rPr>
          <w:rFonts w:ascii="Arial" w:hAnsi="Arial" w:cs="Arial"/>
        </w:rPr>
        <w:t xml:space="preserve">pirkuma </w:t>
      </w:r>
      <w:r w:rsidR="23F48211" w:rsidRPr="007D0A8A">
        <w:rPr>
          <w:rFonts w:ascii="Arial" w:hAnsi="Arial" w:cs="Arial"/>
        </w:rPr>
        <w:t>līgumu, ja:</w:t>
      </w:r>
    </w:p>
    <w:p w14:paraId="5DA7E47F" w14:textId="64EDE082" w:rsidR="00A325BA" w:rsidRPr="00FA0BA9" w:rsidRDefault="23F48211" w:rsidP="007D0A8A">
      <w:pPr>
        <w:pStyle w:val="Sarakstarindkopa"/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>Izsoles uzvarētājs 10 (desmit) darba dienu laikā no</w:t>
      </w:r>
      <w:r w:rsidR="6A1BF12D" w:rsidRPr="4E40B238">
        <w:rPr>
          <w:rFonts w:ascii="Arial" w:hAnsi="Arial" w:cs="Arial"/>
        </w:rPr>
        <w:t xml:space="preserve"> Komisijas apstiprinātu</w:t>
      </w:r>
      <w:r w:rsidRPr="4E40B238">
        <w:rPr>
          <w:rFonts w:ascii="Arial" w:hAnsi="Arial" w:cs="Arial"/>
        </w:rPr>
        <w:t xml:space="preserve"> </w:t>
      </w:r>
      <w:r w:rsidR="776B12C1" w:rsidRPr="4E40B238">
        <w:rPr>
          <w:rFonts w:ascii="Arial" w:hAnsi="Arial" w:cs="Arial"/>
        </w:rPr>
        <w:t>i</w:t>
      </w:r>
      <w:r w:rsidRPr="4E40B238">
        <w:rPr>
          <w:rFonts w:ascii="Arial" w:hAnsi="Arial" w:cs="Arial"/>
        </w:rPr>
        <w:t xml:space="preserve">zsoles rezultātu paziņošanas brīža nav </w:t>
      </w:r>
      <w:r w:rsidR="39FF2DD1" w:rsidRPr="4E40B238">
        <w:rPr>
          <w:rFonts w:ascii="Arial" w:hAnsi="Arial" w:cs="Arial"/>
        </w:rPr>
        <w:t>parakstījis</w:t>
      </w:r>
      <w:r w:rsidRPr="4E40B238">
        <w:rPr>
          <w:rFonts w:ascii="Arial" w:hAnsi="Arial" w:cs="Arial"/>
        </w:rPr>
        <w:t xml:space="preserve"> </w:t>
      </w:r>
      <w:r w:rsidR="6A1BF12D" w:rsidRPr="4E40B238">
        <w:rPr>
          <w:rFonts w:ascii="Arial" w:hAnsi="Arial" w:cs="Arial"/>
        </w:rPr>
        <w:t>Izsoles objekta</w:t>
      </w:r>
      <w:r w:rsidR="39FF2DD1" w:rsidRPr="4E40B238">
        <w:rPr>
          <w:rFonts w:ascii="Arial" w:hAnsi="Arial" w:cs="Arial"/>
        </w:rPr>
        <w:t xml:space="preserve"> pirkuma</w:t>
      </w:r>
      <w:r w:rsidRPr="4E40B238">
        <w:rPr>
          <w:rFonts w:ascii="Arial" w:hAnsi="Arial" w:cs="Arial"/>
        </w:rPr>
        <w:t xml:space="preserve"> līgumu;</w:t>
      </w:r>
    </w:p>
    <w:p w14:paraId="39A92CF0" w14:textId="53C7AA00" w:rsidR="00856ABB" w:rsidRPr="00B9291D" w:rsidRDefault="1CE74A6A" w:rsidP="007D0A8A">
      <w:pPr>
        <w:pStyle w:val="Sarakstarindkopa"/>
        <w:numPr>
          <w:ilvl w:val="2"/>
          <w:numId w:val="5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</w:rPr>
        <w:t xml:space="preserve">Apaļkoku </w:t>
      </w:r>
      <w:r w:rsidR="37C907BA" w:rsidRPr="4E40B238">
        <w:rPr>
          <w:rFonts w:ascii="Arial" w:hAnsi="Arial" w:cs="Arial"/>
        </w:rPr>
        <w:t xml:space="preserve">sortimentu </w:t>
      </w:r>
      <w:r w:rsidR="5429DB1B" w:rsidRPr="4E40B238">
        <w:rPr>
          <w:rFonts w:ascii="Arial" w:hAnsi="Arial" w:cs="Arial"/>
        </w:rPr>
        <w:t xml:space="preserve">ar piegādi </w:t>
      </w:r>
      <w:r w:rsidR="6A1BF12D" w:rsidRPr="4E40B238">
        <w:rPr>
          <w:rFonts w:ascii="Arial" w:hAnsi="Arial" w:cs="Arial"/>
        </w:rPr>
        <w:t>i</w:t>
      </w:r>
      <w:r w:rsidR="23F48211" w:rsidRPr="4E40B238">
        <w:rPr>
          <w:rFonts w:ascii="Arial" w:hAnsi="Arial" w:cs="Arial"/>
        </w:rPr>
        <w:t>zsoles uzvarētāj</w:t>
      </w:r>
      <w:r w:rsidR="39FF2DD1" w:rsidRPr="4E40B238">
        <w:rPr>
          <w:rFonts w:ascii="Arial" w:hAnsi="Arial" w:cs="Arial"/>
        </w:rPr>
        <w:t xml:space="preserve">am nav </w:t>
      </w:r>
      <w:r w:rsidR="37C907BA" w:rsidRPr="4E40B238">
        <w:rPr>
          <w:rFonts w:ascii="Arial" w:hAnsi="Arial" w:cs="Arial"/>
        </w:rPr>
        <w:t xml:space="preserve">spēkā esošs </w:t>
      </w:r>
      <w:r w:rsidR="39FF2DD1" w:rsidRPr="4E40B238">
        <w:rPr>
          <w:rFonts w:ascii="Arial" w:hAnsi="Arial" w:cs="Arial"/>
        </w:rPr>
        <w:t xml:space="preserve">vai </w:t>
      </w:r>
      <w:r w:rsidR="3A13E112" w:rsidRPr="4E40B238">
        <w:rPr>
          <w:rFonts w:ascii="Arial" w:hAnsi="Arial" w:cs="Arial"/>
        </w:rPr>
        <w:t xml:space="preserve">10 darba dienu laikā </w:t>
      </w:r>
      <w:r w:rsidR="00A03B58" w:rsidRPr="4E40B238">
        <w:rPr>
          <w:rFonts w:ascii="Arial" w:hAnsi="Arial" w:cs="Arial"/>
        </w:rPr>
        <w:t>no Komisijas apstiprinātu izsoles rezultātu paziņošanas brīža</w:t>
      </w:r>
      <w:r w:rsidR="00A03B58" w:rsidRPr="4E40B238" w:rsidDel="00A03B58">
        <w:rPr>
          <w:rFonts w:ascii="Arial" w:hAnsi="Arial" w:cs="Arial"/>
        </w:rPr>
        <w:t xml:space="preserve"> </w:t>
      </w:r>
      <w:r w:rsidR="3A13E112" w:rsidRPr="4E40B238">
        <w:rPr>
          <w:rFonts w:ascii="Arial" w:hAnsi="Arial" w:cs="Arial"/>
        </w:rPr>
        <w:t xml:space="preserve">nav </w:t>
      </w:r>
      <w:r w:rsidR="33A7A86B" w:rsidRPr="4E40B238">
        <w:rPr>
          <w:rFonts w:ascii="Arial" w:hAnsi="Arial" w:cs="Arial"/>
        </w:rPr>
        <w:t xml:space="preserve">noslēdzis </w:t>
      </w:r>
      <w:r w:rsidR="23F48211" w:rsidRPr="4E40B238">
        <w:rPr>
          <w:rFonts w:ascii="Arial" w:hAnsi="Arial" w:cs="Arial"/>
        </w:rPr>
        <w:t xml:space="preserve">Līgumu par </w:t>
      </w:r>
      <w:r w:rsidR="0AB5FD9E" w:rsidRPr="4E40B238">
        <w:rPr>
          <w:rFonts w:ascii="Arial" w:hAnsi="Arial" w:cs="Arial"/>
        </w:rPr>
        <w:t>n</w:t>
      </w:r>
      <w:r w:rsidR="23F48211" w:rsidRPr="4E40B238">
        <w:rPr>
          <w:rFonts w:ascii="Arial" w:hAnsi="Arial" w:cs="Arial"/>
        </w:rPr>
        <w:t xml:space="preserve">eatkarīga </w:t>
      </w:r>
      <w:proofErr w:type="spellStart"/>
      <w:r w:rsidR="23F48211" w:rsidRPr="4E40B238">
        <w:rPr>
          <w:rFonts w:ascii="Arial" w:hAnsi="Arial" w:cs="Arial"/>
        </w:rPr>
        <w:t>uzmērītāja</w:t>
      </w:r>
      <w:proofErr w:type="spellEnd"/>
      <w:r w:rsidR="23F48211" w:rsidRPr="4E40B238">
        <w:rPr>
          <w:rFonts w:ascii="Arial" w:hAnsi="Arial" w:cs="Arial"/>
        </w:rPr>
        <w:t xml:space="preserve"> pakalpojumu saņemšanu.</w:t>
      </w:r>
    </w:p>
    <w:p w14:paraId="4B72B066" w14:textId="77777777" w:rsidR="00856ABB" w:rsidRPr="00FA0BA9" w:rsidRDefault="00BC3550" w:rsidP="00401557">
      <w:pPr>
        <w:pStyle w:val="Sarakstarindkopa"/>
        <w:numPr>
          <w:ilvl w:val="0"/>
          <w:numId w:val="5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</w:rPr>
      </w:pPr>
      <w:r w:rsidRPr="00FA0BA9">
        <w:rPr>
          <w:rFonts w:ascii="Arial" w:hAnsi="Arial" w:cs="Arial"/>
          <w:b/>
          <w:lang w:bidi="yi-Hebr"/>
        </w:rPr>
        <w:t>Pretenziju un s</w:t>
      </w:r>
      <w:r w:rsidR="005F3B4C" w:rsidRPr="00FA0BA9">
        <w:rPr>
          <w:rFonts w:ascii="Arial" w:hAnsi="Arial" w:cs="Arial"/>
          <w:b/>
          <w:lang w:bidi="yi-Hebr"/>
        </w:rPr>
        <w:t>ūdzību iesniegšana</w:t>
      </w:r>
    </w:p>
    <w:p w14:paraId="4529E8C5" w14:textId="5E5954E0" w:rsidR="00856ABB" w:rsidRPr="00FA0BA9" w:rsidRDefault="00BC3550" w:rsidP="00401557">
      <w:pPr>
        <w:pStyle w:val="Sarakstarindkopa"/>
        <w:numPr>
          <w:ilvl w:val="1"/>
          <w:numId w:val="5"/>
        </w:numPr>
        <w:spacing w:before="120" w:after="120" w:line="240" w:lineRule="auto"/>
        <w:ind w:left="0" w:hanging="709"/>
        <w:jc w:val="both"/>
        <w:rPr>
          <w:rFonts w:ascii="Arial" w:hAnsi="Arial" w:cs="Arial"/>
        </w:rPr>
      </w:pPr>
      <w:r w:rsidRPr="00FA0BA9">
        <w:rPr>
          <w:rFonts w:ascii="Arial" w:hAnsi="Arial" w:cs="Arial"/>
          <w:lang w:bidi="yi-Hebr"/>
        </w:rPr>
        <w:t>Pretenzijas ar attiecīgiem pierādījumiem par 6.2.punktā minētajiem pārkāpumiem var pieteikt Komisijai ne vēlāk kā</w:t>
      </w:r>
      <w:r w:rsidR="009D38D4">
        <w:rPr>
          <w:rFonts w:ascii="Arial" w:hAnsi="Arial" w:cs="Arial"/>
          <w:lang w:bidi="yi-Hebr"/>
        </w:rPr>
        <w:t xml:space="preserve"> 3</w:t>
      </w:r>
      <w:r w:rsidRPr="00FA0BA9">
        <w:rPr>
          <w:rFonts w:ascii="Arial" w:hAnsi="Arial" w:cs="Arial"/>
          <w:lang w:bidi="yi-Hebr"/>
        </w:rPr>
        <w:t xml:space="preserve"> </w:t>
      </w:r>
      <w:r w:rsidR="009D38D4">
        <w:rPr>
          <w:rFonts w:ascii="Arial" w:hAnsi="Arial" w:cs="Arial"/>
          <w:lang w:bidi="yi-Hebr"/>
        </w:rPr>
        <w:t>(</w:t>
      </w:r>
      <w:r w:rsidRPr="00FA0BA9">
        <w:rPr>
          <w:rFonts w:ascii="Arial" w:hAnsi="Arial" w:cs="Arial"/>
          <w:lang w:bidi="yi-Hebr"/>
        </w:rPr>
        <w:t>trīs</w:t>
      </w:r>
      <w:r w:rsidR="009D38D4">
        <w:rPr>
          <w:rFonts w:ascii="Arial" w:hAnsi="Arial" w:cs="Arial"/>
          <w:lang w:bidi="yi-Hebr"/>
        </w:rPr>
        <w:t>)</w:t>
      </w:r>
      <w:r w:rsidRPr="00FA0BA9">
        <w:rPr>
          <w:rFonts w:ascii="Arial" w:hAnsi="Arial" w:cs="Arial"/>
          <w:lang w:bidi="yi-Hebr"/>
        </w:rPr>
        <w:t xml:space="preserve"> darba dienu laikā pēc izsoles rezultātu paziņošanas dienas. </w:t>
      </w:r>
      <w:r w:rsidRPr="00FA0BA9">
        <w:rPr>
          <w:rFonts w:ascii="Arial" w:hAnsi="Arial" w:cs="Arial"/>
          <w:lang w:bidi="yi-Hebr"/>
        </w:rPr>
        <w:lastRenderedPageBreak/>
        <w:t xml:space="preserve">Komisija </w:t>
      </w:r>
      <w:r w:rsidR="009C1C7D">
        <w:rPr>
          <w:rFonts w:ascii="Arial" w:hAnsi="Arial" w:cs="Arial"/>
          <w:lang w:bidi="yi-Hebr"/>
        </w:rPr>
        <w:t>3 (</w:t>
      </w:r>
      <w:r w:rsidRPr="00FA0BA9">
        <w:rPr>
          <w:rFonts w:ascii="Arial" w:hAnsi="Arial" w:cs="Arial"/>
          <w:lang w:bidi="yi-Hebr"/>
        </w:rPr>
        <w:t>trīs</w:t>
      </w:r>
      <w:r w:rsidR="009C1C7D">
        <w:rPr>
          <w:rFonts w:ascii="Arial" w:hAnsi="Arial" w:cs="Arial"/>
          <w:lang w:bidi="yi-Hebr"/>
        </w:rPr>
        <w:t>)</w:t>
      </w:r>
      <w:r w:rsidRPr="00FA0BA9">
        <w:rPr>
          <w:rFonts w:ascii="Arial" w:hAnsi="Arial" w:cs="Arial"/>
          <w:lang w:bidi="yi-Hebr"/>
        </w:rPr>
        <w:t xml:space="preserve"> darba dienu laikā pieņem lēmumu par izsoles atzīšanu par spēkā neesošu vai pretenzijas noraidīšanu.</w:t>
      </w:r>
    </w:p>
    <w:p w14:paraId="74F1CCA3" w14:textId="2BB6CF68" w:rsidR="005F3B4C" w:rsidRPr="00FA0BA9" w:rsidRDefault="62A83079" w:rsidP="00401557">
      <w:pPr>
        <w:pStyle w:val="Sarakstarindkopa"/>
        <w:numPr>
          <w:ilvl w:val="1"/>
          <w:numId w:val="5"/>
        </w:numPr>
        <w:spacing w:before="120" w:after="120" w:line="240" w:lineRule="auto"/>
        <w:ind w:left="0" w:hanging="709"/>
        <w:jc w:val="both"/>
        <w:rPr>
          <w:rFonts w:ascii="Arial" w:hAnsi="Arial" w:cs="Arial"/>
        </w:rPr>
      </w:pPr>
      <w:r w:rsidRPr="4E40B238">
        <w:rPr>
          <w:rFonts w:ascii="Arial" w:hAnsi="Arial" w:cs="Arial"/>
          <w:lang w:bidi="yi-Hebr"/>
        </w:rPr>
        <w:t>D</w:t>
      </w:r>
      <w:r w:rsidR="1731BB4B" w:rsidRPr="4E40B238">
        <w:rPr>
          <w:rFonts w:ascii="Arial" w:hAnsi="Arial" w:cs="Arial"/>
          <w:lang w:bidi="yi-Hebr"/>
        </w:rPr>
        <w:t>alībnieki var iesniegt</w:t>
      </w:r>
      <w:r w:rsidR="22FD3B1F" w:rsidRPr="4E40B238">
        <w:rPr>
          <w:rFonts w:ascii="Arial" w:hAnsi="Arial" w:cs="Arial"/>
          <w:lang w:bidi="yi-Hebr"/>
        </w:rPr>
        <w:t xml:space="preserve"> sūdzību par Komisijas darbībām </w:t>
      </w:r>
      <w:r w:rsidRPr="4E40B238">
        <w:rPr>
          <w:rFonts w:ascii="Arial" w:hAnsi="Arial" w:cs="Arial"/>
          <w:lang w:bidi="yi-Hebr"/>
        </w:rPr>
        <w:t>Pārdevēja</w:t>
      </w:r>
      <w:r w:rsidR="22FD3B1F" w:rsidRPr="4E40B238">
        <w:rPr>
          <w:rFonts w:ascii="Arial" w:hAnsi="Arial" w:cs="Arial"/>
          <w:lang w:bidi="yi-Hebr"/>
        </w:rPr>
        <w:t xml:space="preserve"> valdei</w:t>
      </w:r>
      <w:r w:rsidR="45E5183F" w:rsidRPr="4E40B238">
        <w:rPr>
          <w:rFonts w:ascii="Arial" w:hAnsi="Arial" w:cs="Arial"/>
          <w:lang w:bidi="yi-Hebr"/>
        </w:rPr>
        <w:t xml:space="preserve"> 5</w:t>
      </w:r>
      <w:r w:rsidR="22FD3B1F" w:rsidRPr="4E40B238">
        <w:rPr>
          <w:rFonts w:ascii="Arial" w:hAnsi="Arial" w:cs="Arial"/>
          <w:lang w:bidi="yi-Hebr"/>
        </w:rPr>
        <w:t xml:space="preserve"> </w:t>
      </w:r>
      <w:r w:rsidR="45E5183F" w:rsidRPr="4E40B238">
        <w:rPr>
          <w:rFonts w:ascii="Arial" w:hAnsi="Arial" w:cs="Arial"/>
          <w:lang w:bidi="yi-Hebr"/>
        </w:rPr>
        <w:t>(</w:t>
      </w:r>
      <w:r w:rsidR="22FD3B1F" w:rsidRPr="4E40B238">
        <w:rPr>
          <w:rFonts w:ascii="Arial" w:hAnsi="Arial" w:cs="Arial"/>
          <w:lang w:bidi="yi-Hebr"/>
        </w:rPr>
        <w:t>piecu</w:t>
      </w:r>
      <w:r w:rsidR="45E5183F" w:rsidRPr="4E40B238">
        <w:rPr>
          <w:rFonts w:ascii="Arial" w:hAnsi="Arial" w:cs="Arial"/>
          <w:lang w:bidi="yi-Hebr"/>
        </w:rPr>
        <w:t>)</w:t>
      </w:r>
      <w:r w:rsidR="22FD3B1F" w:rsidRPr="4E40B238">
        <w:rPr>
          <w:rFonts w:ascii="Arial" w:hAnsi="Arial" w:cs="Arial"/>
          <w:lang w:bidi="yi-Hebr"/>
        </w:rPr>
        <w:t xml:space="preserve"> darba dienu laikā no šo darbību veikšanas brīža.</w:t>
      </w:r>
    </w:p>
    <w:p w14:paraId="7177C12E" w14:textId="7012D0E4" w:rsidR="086D1873" w:rsidRDefault="086D1873" w:rsidP="086D1873">
      <w:pPr>
        <w:pStyle w:val="Sarakstarindkopa"/>
        <w:spacing w:after="0" w:line="240" w:lineRule="auto"/>
        <w:ind w:left="0"/>
        <w:jc w:val="both"/>
        <w:rPr>
          <w:rFonts w:ascii="Arial" w:hAnsi="Arial" w:cs="Arial"/>
        </w:rPr>
      </w:pPr>
    </w:p>
    <w:sectPr w:rsidR="086D1873" w:rsidSect="006C57C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6BC40" w14:textId="77777777" w:rsidR="00B12DB2" w:rsidRDefault="00B12DB2" w:rsidP="00A325BA">
      <w:pPr>
        <w:spacing w:after="0" w:line="240" w:lineRule="auto"/>
      </w:pPr>
      <w:r>
        <w:separator/>
      </w:r>
    </w:p>
  </w:endnote>
  <w:endnote w:type="continuationSeparator" w:id="0">
    <w:p w14:paraId="526324D7" w14:textId="77777777" w:rsidR="00B12DB2" w:rsidRDefault="00B12DB2" w:rsidP="00A325BA">
      <w:pPr>
        <w:spacing w:after="0" w:line="240" w:lineRule="auto"/>
      </w:pPr>
      <w:r>
        <w:continuationSeparator/>
      </w:r>
    </w:p>
  </w:endnote>
  <w:endnote w:type="continuationNotice" w:id="1">
    <w:p w14:paraId="69CEF795" w14:textId="77777777" w:rsidR="00B12DB2" w:rsidRDefault="00B12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669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66052B9" w14:textId="39C619C6" w:rsidR="00BE61BA" w:rsidRPr="00BE61BA" w:rsidRDefault="00BE61BA">
        <w:pPr>
          <w:pStyle w:val="Kjene"/>
          <w:jc w:val="right"/>
          <w:rPr>
            <w:rFonts w:ascii="Arial" w:hAnsi="Arial" w:cs="Arial"/>
            <w:sz w:val="20"/>
            <w:szCs w:val="20"/>
          </w:rPr>
        </w:pPr>
        <w:r w:rsidRPr="00BE61BA">
          <w:rPr>
            <w:rFonts w:ascii="Arial" w:hAnsi="Arial" w:cs="Arial"/>
            <w:sz w:val="20"/>
            <w:szCs w:val="20"/>
          </w:rPr>
          <w:fldChar w:fldCharType="begin"/>
        </w:r>
        <w:r w:rsidRPr="00BE61BA">
          <w:rPr>
            <w:rFonts w:ascii="Arial" w:hAnsi="Arial" w:cs="Arial"/>
            <w:sz w:val="20"/>
            <w:szCs w:val="20"/>
          </w:rPr>
          <w:instrText>PAGE   \* MERGEFORMAT</w:instrText>
        </w:r>
        <w:r w:rsidRPr="00BE61BA">
          <w:rPr>
            <w:rFonts w:ascii="Arial" w:hAnsi="Arial" w:cs="Arial"/>
            <w:sz w:val="20"/>
            <w:szCs w:val="20"/>
          </w:rPr>
          <w:fldChar w:fldCharType="separate"/>
        </w:r>
        <w:r w:rsidRPr="00BE61BA">
          <w:rPr>
            <w:rFonts w:ascii="Arial" w:hAnsi="Arial" w:cs="Arial"/>
            <w:sz w:val="20"/>
            <w:szCs w:val="20"/>
          </w:rPr>
          <w:t>2</w:t>
        </w:r>
        <w:r w:rsidRPr="00BE61B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562CB0E" w14:textId="77777777" w:rsidR="002145C2" w:rsidRDefault="002145C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5F0F07" w14:paraId="29CF45A7" w14:textId="77777777" w:rsidTr="715F0F07">
      <w:trPr>
        <w:trHeight w:val="300"/>
      </w:trPr>
      <w:tc>
        <w:tcPr>
          <w:tcW w:w="3020" w:type="dxa"/>
        </w:tcPr>
        <w:p w14:paraId="045FE7C5" w14:textId="2B9DB00C" w:rsidR="715F0F07" w:rsidRDefault="715F0F07" w:rsidP="715F0F07">
          <w:pPr>
            <w:pStyle w:val="Galvene"/>
            <w:ind w:left="-115"/>
          </w:pPr>
        </w:p>
      </w:tc>
      <w:tc>
        <w:tcPr>
          <w:tcW w:w="3020" w:type="dxa"/>
        </w:tcPr>
        <w:p w14:paraId="39BCF93C" w14:textId="23A8523E" w:rsidR="715F0F07" w:rsidRDefault="715F0F07" w:rsidP="715F0F07">
          <w:pPr>
            <w:pStyle w:val="Galvene"/>
            <w:jc w:val="center"/>
          </w:pPr>
        </w:p>
      </w:tc>
      <w:tc>
        <w:tcPr>
          <w:tcW w:w="3020" w:type="dxa"/>
        </w:tcPr>
        <w:p w14:paraId="335E355C" w14:textId="3E8C0A62" w:rsidR="715F0F07" w:rsidRDefault="715F0F07" w:rsidP="715F0F07">
          <w:pPr>
            <w:pStyle w:val="Galvene"/>
            <w:ind w:right="-115"/>
            <w:jc w:val="right"/>
          </w:pPr>
        </w:p>
      </w:tc>
    </w:tr>
  </w:tbl>
  <w:p w14:paraId="06A8BBE3" w14:textId="37E928F1" w:rsidR="715F0F07" w:rsidRDefault="715F0F07" w:rsidP="715F0F0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4F9B8" w14:textId="77777777" w:rsidR="00B12DB2" w:rsidRDefault="00B12DB2" w:rsidP="00A325BA">
      <w:pPr>
        <w:spacing w:after="0" w:line="240" w:lineRule="auto"/>
      </w:pPr>
      <w:r>
        <w:separator/>
      </w:r>
    </w:p>
  </w:footnote>
  <w:footnote w:type="continuationSeparator" w:id="0">
    <w:p w14:paraId="71ED61A6" w14:textId="77777777" w:rsidR="00B12DB2" w:rsidRDefault="00B12DB2" w:rsidP="00A325BA">
      <w:pPr>
        <w:spacing w:after="0" w:line="240" w:lineRule="auto"/>
      </w:pPr>
      <w:r>
        <w:continuationSeparator/>
      </w:r>
    </w:p>
  </w:footnote>
  <w:footnote w:type="continuationNotice" w:id="1">
    <w:p w14:paraId="274F565C" w14:textId="77777777" w:rsidR="00B12DB2" w:rsidRDefault="00B12D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E0A41" w14:textId="77777777" w:rsidR="00432A58" w:rsidRPr="006F2D20" w:rsidRDefault="00432A58" w:rsidP="001F3B64">
    <w:pPr>
      <w:spacing w:after="0" w:line="240" w:lineRule="auto"/>
      <w:ind w:left="567" w:hanging="567"/>
      <w:jc w:val="right"/>
      <w:rPr>
        <w:rFonts w:ascii="Arial" w:hAnsi="Arial" w:cs="Arial"/>
        <w:iCs/>
      </w:rPr>
    </w:pPr>
  </w:p>
  <w:p w14:paraId="62EBF3C5" w14:textId="77777777" w:rsidR="009332D8" w:rsidRDefault="009332D8" w:rsidP="009332D8">
    <w:pPr>
      <w:spacing w:after="0" w:line="240" w:lineRule="auto"/>
      <w:ind w:left="567" w:hanging="56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F4B26" w14:textId="797C6705" w:rsidR="00A86D63" w:rsidRPr="006F2D20" w:rsidRDefault="00ED1B27" w:rsidP="00A86D63">
    <w:pPr>
      <w:spacing w:after="0" w:line="240" w:lineRule="auto"/>
      <w:ind w:left="567" w:hanging="567"/>
      <w:jc w:val="right"/>
      <w:rPr>
        <w:rFonts w:ascii="Arial" w:hAnsi="Arial" w:cs="Arial"/>
        <w:iCs/>
      </w:rPr>
    </w:pPr>
    <w:r>
      <w:rPr>
        <w:rFonts w:ascii="Arial" w:hAnsi="Arial" w:cs="Arial"/>
        <w:iCs/>
      </w:rPr>
      <w:t>3</w:t>
    </w:r>
    <w:r w:rsidR="00A86D63">
      <w:rPr>
        <w:rFonts w:ascii="Arial" w:hAnsi="Arial" w:cs="Arial"/>
        <w:iCs/>
      </w:rPr>
      <w:t xml:space="preserve">. </w:t>
    </w:r>
    <w:r w:rsidR="00A86D63" w:rsidRPr="006F2D20">
      <w:rPr>
        <w:rFonts w:ascii="Arial" w:hAnsi="Arial" w:cs="Arial"/>
        <w:iCs/>
      </w:rPr>
      <w:t>pielikums</w:t>
    </w:r>
  </w:p>
  <w:p w14:paraId="2602C70D" w14:textId="77777777" w:rsidR="00A86D63" w:rsidRPr="006F2D20" w:rsidRDefault="00A86D63" w:rsidP="00A86D63">
    <w:pPr>
      <w:tabs>
        <w:tab w:val="left" w:pos="851"/>
      </w:tabs>
      <w:spacing w:after="0" w:line="240" w:lineRule="auto"/>
      <w:jc w:val="right"/>
      <w:rPr>
        <w:rFonts w:ascii="Arial" w:hAnsi="Arial" w:cs="Arial"/>
      </w:rPr>
    </w:pPr>
    <w:r w:rsidRPr="006F2D20">
      <w:rPr>
        <w:rFonts w:ascii="Arial" w:hAnsi="Arial" w:cs="Arial"/>
      </w:rPr>
      <w:t xml:space="preserve">SIA “RĪGAS MEŽI” AUGOŠU KOKU UN KOKMATERIĀLU </w:t>
    </w:r>
  </w:p>
  <w:p w14:paraId="0590E0A6" w14:textId="177948A1" w:rsidR="715F0F07" w:rsidRPr="00A86D63" w:rsidRDefault="00A86D63" w:rsidP="00A86D63">
    <w:pPr>
      <w:tabs>
        <w:tab w:val="left" w:pos="851"/>
      </w:tabs>
      <w:spacing w:after="0" w:line="240" w:lineRule="auto"/>
      <w:jc w:val="right"/>
      <w:rPr>
        <w:rFonts w:ascii="Arial" w:hAnsi="Arial" w:cs="Arial"/>
      </w:rPr>
    </w:pPr>
    <w:r w:rsidRPr="006F2D20">
      <w:rPr>
        <w:rFonts w:ascii="Arial" w:hAnsi="Arial" w:cs="Arial"/>
      </w:rPr>
      <w:t>REALIZĀCIJAS NOTEIKUMI</w:t>
    </w:r>
    <w:r w:rsidR="000F5141">
      <w:rPr>
        <w:rFonts w:ascii="Arial" w:hAnsi="Arial" w:cs="Arial"/>
      </w:rPr>
      <w:t>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0322"/>
    <w:multiLevelType w:val="multilevel"/>
    <w:tmpl w:val="CA406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662C41"/>
    <w:multiLevelType w:val="hybridMultilevel"/>
    <w:tmpl w:val="B9E283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3F80"/>
    <w:multiLevelType w:val="multilevel"/>
    <w:tmpl w:val="CA406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822664"/>
    <w:multiLevelType w:val="multilevel"/>
    <w:tmpl w:val="789A3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A61A1F"/>
    <w:multiLevelType w:val="multilevel"/>
    <w:tmpl w:val="76F03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8163DB"/>
    <w:multiLevelType w:val="multilevel"/>
    <w:tmpl w:val="CA406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277B7F"/>
    <w:multiLevelType w:val="multilevel"/>
    <w:tmpl w:val="CA406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0246FA"/>
    <w:multiLevelType w:val="multilevel"/>
    <w:tmpl w:val="3948F614"/>
    <w:lvl w:ilvl="0">
      <w:start w:val="2"/>
      <w:numFmt w:val="decimal"/>
      <w:lvlText w:val="%1."/>
      <w:lvlJc w:val="left"/>
      <w:pPr>
        <w:ind w:left="46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4BE97902"/>
    <w:multiLevelType w:val="multilevel"/>
    <w:tmpl w:val="76A4E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F0B2C22"/>
    <w:multiLevelType w:val="multilevel"/>
    <w:tmpl w:val="98CC5F68"/>
    <w:lvl w:ilvl="0">
      <w:start w:val="1"/>
      <w:numFmt w:val="decimal"/>
      <w:lvlText w:val="%1."/>
      <w:lvlJc w:val="left"/>
      <w:pPr>
        <w:ind w:left="6455" w:hanging="360"/>
      </w:pPr>
      <w:rPr>
        <w:rFonts w:cs="Times New Roman"/>
        <w:b/>
        <w:color w:val="auto"/>
      </w:rPr>
    </w:lvl>
    <w:lvl w:ilvl="1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6D6100"/>
    <w:multiLevelType w:val="multilevel"/>
    <w:tmpl w:val="2200E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2B4530"/>
    <w:multiLevelType w:val="multilevel"/>
    <w:tmpl w:val="CA406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D1268F8"/>
    <w:multiLevelType w:val="multilevel"/>
    <w:tmpl w:val="3948F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505050483">
    <w:abstractNumId w:val="9"/>
  </w:num>
  <w:num w:numId="2" w16cid:durableId="252396324">
    <w:abstractNumId w:val="4"/>
  </w:num>
  <w:num w:numId="3" w16cid:durableId="273293424">
    <w:abstractNumId w:val="12"/>
  </w:num>
  <w:num w:numId="4" w16cid:durableId="304699884">
    <w:abstractNumId w:val="8"/>
  </w:num>
  <w:num w:numId="5" w16cid:durableId="1880508145">
    <w:abstractNumId w:val="10"/>
  </w:num>
  <w:num w:numId="6" w16cid:durableId="1045326340">
    <w:abstractNumId w:val="6"/>
  </w:num>
  <w:num w:numId="7" w16cid:durableId="1503351046">
    <w:abstractNumId w:val="5"/>
  </w:num>
  <w:num w:numId="8" w16cid:durableId="718212315">
    <w:abstractNumId w:val="3"/>
  </w:num>
  <w:num w:numId="9" w16cid:durableId="1353721238">
    <w:abstractNumId w:val="0"/>
  </w:num>
  <w:num w:numId="10" w16cid:durableId="790517640">
    <w:abstractNumId w:val="11"/>
  </w:num>
  <w:num w:numId="11" w16cid:durableId="1380474823">
    <w:abstractNumId w:val="2"/>
  </w:num>
  <w:num w:numId="12" w16cid:durableId="486480040">
    <w:abstractNumId w:val="7"/>
  </w:num>
  <w:num w:numId="13" w16cid:durableId="15075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BA"/>
    <w:rsid w:val="00004802"/>
    <w:rsid w:val="0001053B"/>
    <w:rsid w:val="00012CC2"/>
    <w:rsid w:val="000141EE"/>
    <w:rsid w:val="000172E8"/>
    <w:rsid w:val="000176E3"/>
    <w:rsid w:val="00020A20"/>
    <w:rsid w:val="00024636"/>
    <w:rsid w:val="00024A4A"/>
    <w:rsid w:val="00024BCE"/>
    <w:rsid w:val="00024D67"/>
    <w:rsid w:val="00031198"/>
    <w:rsid w:val="0003253E"/>
    <w:rsid w:val="00033620"/>
    <w:rsid w:val="00033844"/>
    <w:rsid w:val="00034D74"/>
    <w:rsid w:val="00034E91"/>
    <w:rsid w:val="000350C1"/>
    <w:rsid w:val="000359D3"/>
    <w:rsid w:val="000376CD"/>
    <w:rsid w:val="0004129B"/>
    <w:rsid w:val="000412FD"/>
    <w:rsid w:val="000437A7"/>
    <w:rsid w:val="000439BE"/>
    <w:rsid w:val="00043C9D"/>
    <w:rsid w:val="000448BC"/>
    <w:rsid w:val="00046491"/>
    <w:rsid w:val="00052305"/>
    <w:rsid w:val="00052EDC"/>
    <w:rsid w:val="000561C6"/>
    <w:rsid w:val="00061DFF"/>
    <w:rsid w:val="00062352"/>
    <w:rsid w:val="000643D4"/>
    <w:rsid w:val="000669A8"/>
    <w:rsid w:val="000729EC"/>
    <w:rsid w:val="00072D0A"/>
    <w:rsid w:val="000767D9"/>
    <w:rsid w:val="00081414"/>
    <w:rsid w:val="00084FEB"/>
    <w:rsid w:val="00090626"/>
    <w:rsid w:val="00093427"/>
    <w:rsid w:val="00093F84"/>
    <w:rsid w:val="00095589"/>
    <w:rsid w:val="000973C7"/>
    <w:rsid w:val="000A160D"/>
    <w:rsid w:val="000A1A63"/>
    <w:rsid w:val="000A28D3"/>
    <w:rsid w:val="000A37CC"/>
    <w:rsid w:val="000A39D2"/>
    <w:rsid w:val="000A3EF3"/>
    <w:rsid w:val="000A5355"/>
    <w:rsid w:val="000B09AE"/>
    <w:rsid w:val="000B23F9"/>
    <w:rsid w:val="000B38F8"/>
    <w:rsid w:val="000B3E46"/>
    <w:rsid w:val="000B5E29"/>
    <w:rsid w:val="000B6592"/>
    <w:rsid w:val="000B6F96"/>
    <w:rsid w:val="000B7272"/>
    <w:rsid w:val="000C2A4C"/>
    <w:rsid w:val="000C4B8E"/>
    <w:rsid w:val="000C4D2A"/>
    <w:rsid w:val="000C76C2"/>
    <w:rsid w:val="000D0108"/>
    <w:rsid w:val="000D01AF"/>
    <w:rsid w:val="000D0F70"/>
    <w:rsid w:val="000D12DE"/>
    <w:rsid w:val="000D29CC"/>
    <w:rsid w:val="000D2C6B"/>
    <w:rsid w:val="000D3B88"/>
    <w:rsid w:val="000D4E49"/>
    <w:rsid w:val="000D5C39"/>
    <w:rsid w:val="000D68A0"/>
    <w:rsid w:val="000D6AA7"/>
    <w:rsid w:val="000D6E0D"/>
    <w:rsid w:val="000D731B"/>
    <w:rsid w:val="000E1BCF"/>
    <w:rsid w:val="000E2011"/>
    <w:rsid w:val="000E32AB"/>
    <w:rsid w:val="000E3621"/>
    <w:rsid w:val="000E63AF"/>
    <w:rsid w:val="000E737D"/>
    <w:rsid w:val="000F24D8"/>
    <w:rsid w:val="000F37E9"/>
    <w:rsid w:val="000F48C4"/>
    <w:rsid w:val="000F5141"/>
    <w:rsid w:val="000F53C3"/>
    <w:rsid w:val="000F53E6"/>
    <w:rsid w:val="00101418"/>
    <w:rsid w:val="00102638"/>
    <w:rsid w:val="001039AB"/>
    <w:rsid w:val="00103A8C"/>
    <w:rsid w:val="0010445F"/>
    <w:rsid w:val="001052E1"/>
    <w:rsid w:val="001054A7"/>
    <w:rsid w:val="001056B9"/>
    <w:rsid w:val="00106324"/>
    <w:rsid w:val="00106E02"/>
    <w:rsid w:val="001105DA"/>
    <w:rsid w:val="001113F5"/>
    <w:rsid w:val="00113ABB"/>
    <w:rsid w:val="001154C8"/>
    <w:rsid w:val="00115590"/>
    <w:rsid w:val="00115648"/>
    <w:rsid w:val="001159A0"/>
    <w:rsid w:val="00117702"/>
    <w:rsid w:val="00120262"/>
    <w:rsid w:val="00120480"/>
    <w:rsid w:val="001236E3"/>
    <w:rsid w:val="00125205"/>
    <w:rsid w:val="00130189"/>
    <w:rsid w:val="001335B9"/>
    <w:rsid w:val="00136735"/>
    <w:rsid w:val="00140181"/>
    <w:rsid w:val="00140758"/>
    <w:rsid w:val="00141D51"/>
    <w:rsid w:val="00141FC9"/>
    <w:rsid w:val="00144B47"/>
    <w:rsid w:val="0014795D"/>
    <w:rsid w:val="00147F5C"/>
    <w:rsid w:val="001503C1"/>
    <w:rsid w:val="00150FD9"/>
    <w:rsid w:val="00155D62"/>
    <w:rsid w:val="00157445"/>
    <w:rsid w:val="00163346"/>
    <w:rsid w:val="0016529B"/>
    <w:rsid w:val="001676CA"/>
    <w:rsid w:val="001700ED"/>
    <w:rsid w:val="0017101E"/>
    <w:rsid w:val="00172A49"/>
    <w:rsid w:val="001739DF"/>
    <w:rsid w:val="00176629"/>
    <w:rsid w:val="00176B69"/>
    <w:rsid w:val="00181D9D"/>
    <w:rsid w:val="00183156"/>
    <w:rsid w:val="00184E6A"/>
    <w:rsid w:val="001870E2"/>
    <w:rsid w:val="00187251"/>
    <w:rsid w:val="00187883"/>
    <w:rsid w:val="0018793B"/>
    <w:rsid w:val="001908FB"/>
    <w:rsid w:val="00191109"/>
    <w:rsid w:val="00192076"/>
    <w:rsid w:val="0019279D"/>
    <w:rsid w:val="00193463"/>
    <w:rsid w:val="0019434B"/>
    <w:rsid w:val="00194950"/>
    <w:rsid w:val="00194FED"/>
    <w:rsid w:val="001A4549"/>
    <w:rsid w:val="001A638B"/>
    <w:rsid w:val="001B09E9"/>
    <w:rsid w:val="001B0B99"/>
    <w:rsid w:val="001B25FA"/>
    <w:rsid w:val="001B31AD"/>
    <w:rsid w:val="001B4108"/>
    <w:rsid w:val="001B708A"/>
    <w:rsid w:val="001C1F57"/>
    <w:rsid w:val="001C24D9"/>
    <w:rsid w:val="001C3A33"/>
    <w:rsid w:val="001C5C23"/>
    <w:rsid w:val="001C7261"/>
    <w:rsid w:val="001D06B6"/>
    <w:rsid w:val="001D1E53"/>
    <w:rsid w:val="001D3E23"/>
    <w:rsid w:val="001D4AB1"/>
    <w:rsid w:val="001D540B"/>
    <w:rsid w:val="001D6651"/>
    <w:rsid w:val="001D6A83"/>
    <w:rsid w:val="001D6FEA"/>
    <w:rsid w:val="001D731B"/>
    <w:rsid w:val="001D764A"/>
    <w:rsid w:val="001D7A19"/>
    <w:rsid w:val="001E2486"/>
    <w:rsid w:val="001E2B68"/>
    <w:rsid w:val="001E2F1A"/>
    <w:rsid w:val="001E3339"/>
    <w:rsid w:val="001E3BFF"/>
    <w:rsid w:val="001E5207"/>
    <w:rsid w:val="001E52C6"/>
    <w:rsid w:val="001F2A4A"/>
    <w:rsid w:val="001F2ED8"/>
    <w:rsid w:val="001F3B64"/>
    <w:rsid w:val="001F62E6"/>
    <w:rsid w:val="002009DF"/>
    <w:rsid w:val="00200C1C"/>
    <w:rsid w:val="00202423"/>
    <w:rsid w:val="00203846"/>
    <w:rsid w:val="00204BF5"/>
    <w:rsid w:val="002070F3"/>
    <w:rsid w:val="00207680"/>
    <w:rsid w:val="00207D52"/>
    <w:rsid w:val="002106D2"/>
    <w:rsid w:val="00210D40"/>
    <w:rsid w:val="002111EF"/>
    <w:rsid w:val="00211ABB"/>
    <w:rsid w:val="00211D05"/>
    <w:rsid w:val="00212742"/>
    <w:rsid w:val="00213587"/>
    <w:rsid w:val="002145C2"/>
    <w:rsid w:val="002150DC"/>
    <w:rsid w:val="0021E11A"/>
    <w:rsid w:val="0022129F"/>
    <w:rsid w:val="00221BB2"/>
    <w:rsid w:val="00222DB4"/>
    <w:rsid w:val="002263B0"/>
    <w:rsid w:val="00230A80"/>
    <w:rsid w:val="002318F3"/>
    <w:rsid w:val="00232645"/>
    <w:rsid w:val="002334C3"/>
    <w:rsid w:val="002339CB"/>
    <w:rsid w:val="00235BAC"/>
    <w:rsid w:val="00235F4C"/>
    <w:rsid w:val="002362AA"/>
    <w:rsid w:val="00244B52"/>
    <w:rsid w:val="0024650E"/>
    <w:rsid w:val="00246587"/>
    <w:rsid w:val="002465DB"/>
    <w:rsid w:val="0024723A"/>
    <w:rsid w:val="002475B4"/>
    <w:rsid w:val="00250A6F"/>
    <w:rsid w:val="00253C16"/>
    <w:rsid w:val="00253CC0"/>
    <w:rsid w:val="00254F2D"/>
    <w:rsid w:val="002579BE"/>
    <w:rsid w:val="0026615A"/>
    <w:rsid w:val="00274675"/>
    <w:rsid w:val="00275FF5"/>
    <w:rsid w:val="0028031C"/>
    <w:rsid w:val="00283E46"/>
    <w:rsid w:val="00286510"/>
    <w:rsid w:val="00287028"/>
    <w:rsid w:val="0029143C"/>
    <w:rsid w:val="002938C0"/>
    <w:rsid w:val="00296FAA"/>
    <w:rsid w:val="002A39D7"/>
    <w:rsid w:val="002A4EF6"/>
    <w:rsid w:val="002A6949"/>
    <w:rsid w:val="002A769F"/>
    <w:rsid w:val="002A7A41"/>
    <w:rsid w:val="002B0F25"/>
    <w:rsid w:val="002B50C5"/>
    <w:rsid w:val="002B5B21"/>
    <w:rsid w:val="002B5F9D"/>
    <w:rsid w:val="002B62DB"/>
    <w:rsid w:val="002B6D73"/>
    <w:rsid w:val="002C11F1"/>
    <w:rsid w:val="002C1217"/>
    <w:rsid w:val="002C679E"/>
    <w:rsid w:val="002C72F3"/>
    <w:rsid w:val="002D007B"/>
    <w:rsid w:val="002D05A0"/>
    <w:rsid w:val="002D6C12"/>
    <w:rsid w:val="002D7604"/>
    <w:rsid w:val="002D7E80"/>
    <w:rsid w:val="002E0451"/>
    <w:rsid w:val="002E1743"/>
    <w:rsid w:val="002E2247"/>
    <w:rsid w:val="002E375B"/>
    <w:rsid w:val="002E3B8A"/>
    <w:rsid w:val="002E49C9"/>
    <w:rsid w:val="002E6104"/>
    <w:rsid w:val="002E7CE9"/>
    <w:rsid w:val="002F0876"/>
    <w:rsid w:val="002F0C28"/>
    <w:rsid w:val="002F1388"/>
    <w:rsid w:val="002F4C75"/>
    <w:rsid w:val="002F5D17"/>
    <w:rsid w:val="002F6927"/>
    <w:rsid w:val="002F70CC"/>
    <w:rsid w:val="003003CE"/>
    <w:rsid w:val="00303BBF"/>
    <w:rsid w:val="003051FF"/>
    <w:rsid w:val="00305B59"/>
    <w:rsid w:val="0031028C"/>
    <w:rsid w:val="003118CF"/>
    <w:rsid w:val="00312D2A"/>
    <w:rsid w:val="003156C4"/>
    <w:rsid w:val="00315CA3"/>
    <w:rsid w:val="00315EE3"/>
    <w:rsid w:val="00316395"/>
    <w:rsid w:val="00316DF3"/>
    <w:rsid w:val="00320230"/>
    <w:rsid w:val="00326A8D"/>
    <w:rsid w:val="00326D82"/>
    <w:rsid w:val="00330BA6"/>
    <w:rsid w:val="003338A0"/>
    <w:rsid w:val="003372A2"/>
    <w:rsid w:val="0034237B"/>
    <w:rsid w:val="00343F6A"/>
    <w:rsid w:val="00344735"/>
    <w:rsid w:val="00344907"/>
    <w:rsid w:val="00345A6B"/>
    <w:rsid w:val="003511D9"/>
    <w:rsid w:val="00351DB1"/>
    <w:rsid w:val="0035316E"/>
    <w:rsid w:val="00353181"/>
    <w:rsid w:val="00355034"/>
    <w:rsid w:val="00356CB5"/>
    <w:rsid w:val="003621B1"/>
    <w:rsid w:val="00362C78"/>
    <w:rsid w:val="00363DED"/>
    <w:rsid w:val="00364374"/>
    <w:rsid w:val="00364EA5"/>
    <w:rsid w:val="003653BC"/>
    <w:rsid w:val="00366D32"/>
    <w:rsid w:val="00373638"/>
    <w:rsid w:val="003747E7"/>
    <w:rsid w:val="00374831"/>
    <w:rsid w:val="00376BEF"/>
    <w:rsid w:val="003815C9"/>
    <w:rsid w:val="00384C81"/>
    <w:rsid w:val="0038560F"/>
    <w:rsid w:val="00385D3A"/>
    <w:rsid w:val="00390A5A"/>
    <w:rsid w:val="0039241C"/>
    <w:rsid w:val="00395D63"/>
    <w:rsid w:val="00395EBC"/>
    <w:rsid w:val="0039748C"/>
    <w:rsid w:val="003A00F0"/>
    <w:rsid w:val="003A167A"/>
    <w:rsid w:val="003A265D"/>
    <w:rsid w:val="003A32BD"/>
    <w:rsid w:val="003A610F"/>
    <w:rsid w:val="003A66BE"/>
    <w:rsid w:val="003A68F8"/>
    <w:rsid w:val="003A6EF2"/>
    <w:rsid w:val="003A6F65"/>
    <w:rsid w:val="003B5117"/>
    <w:rsid w:val="003B7505"/>
    <w:rsid w:val="003B7620"/>
    <w:rsid w:val="003B78E0"/>
    <w:rsid w:val="003C0866"/>
    <w:rsid w:val="003C2277"/>
    <w:rsid w:val="003C2C06"/>
    <w:rsid w:val="003C2D18"/>
    <w:rsid w:val="003C64B3"/>
    <w:rsid w:val="003C78FA"/>
    <w:rsid w:val="003C7C98"/>
    <w:rsid w:val="003D1AD9"/>
    <w:rsid w:val="003D2437"/>
    <w:rsid w:val="003E278D"/>
    <w:rsid w:val="003E3836"/>
    <w:rsid w:val="003E4248"/>
    <w:rsid w:val="003E54D6"/>
    <w:rsid w:val="003E7769"/>
    <w:rsid w:val="003F0F0B"/>
    <w:rsid w:val="003F6A10"/>
    <w:rsid w:val="003F7C47"/>
    <w:rsid w:val="003F7DE6"/>
    <w:rsid w:val="00401557"/>
    <w:rsid w:val="0040394C"/>
    <w:rsid w:val="004045DE"/>
    <w:rsid w:val="004056CA"/>
    <w:rsid w:val="00413C99"/>
    <w:rsid w:val="00413D34"/>
    <w:rsid w:val="00417A9B"/>
    <w:rsid w:val="00421C7D"/>
    <w:rsid w:val="0042533C"/>
    <w:rsid w:val="00425F9F"/>
    <w:rsid w:val="004307AC"/>
    <w:rsid w:val="00432A58"/>
    <w:rsid w:val="00433A80"/>
    <w:rsid w:val="004340AA"/>
    <w:rsid w:val="004342F5"/>
    <w:rsid w:val="00435011"/>
    <w:rsid w:val="00437A48"/>
    <w:rsid w:val="00437CFC"/>
    <w:rsid w:val="0044038D"/>
    <w:rsid w:val="00442771"/>
    <w:rsid w:val="00442A4F"/>
    <w:rsid w:val="00444CFE"/>
    <w:rsid w:val="00450DF9"/>
    <w:rsid w:val="00450E35"/>
    <w:rsid w:val="0045212F"/>
    <w:rsid w:val="00455FB0"/>
    <w:rsid w:val="004578C0"/>
    <w:rsid w:val="00462853"/>
    <w:rsid w:val="00464D4E"/>
    <w:rsid w:val="00465C6B"/>
    <w:rsid w:val="004715F3"/>
    <w:rsid w:val="0047185D"/>
    <w:rsid w:val="004728A2"/>
    <w:rsid w:val="00474A62"/>
    <w:rsid w:val="004752C8"/>
    <w:rsid w:val="00475333"/>
    <w:rsid w:val="0047583C"/>
    <w:rsid w:val="00476630"/>
    <w:rsid w:val="00479BB1"/>
    <w:rsid w:val="00480820"/>
    <w:rsid w:val="004815F0"/>
    <w:rsid w:val="00483788"/>
    <w:rsid w:val="00483963"/>
    <w:rsid w:val="00483A1F"/>
    <w:rsid w:val="00485AC7"/>
    <w:rsid w:val="004879B0"/>
    <w:rsid w:val="00494085"/>
    <w:rsid w:val="004941E4"/>
    <w:rsid w:val="004948CE"/>
    <w:rsid w:val="00495137"/>
    <w:rsid w:val="00497E61"/>
    <w:rsid w:val="004A0EE9"/>
    <w:rsid w:val="004A583A"/>
    <w:rsid w:val="004B788A"/>
    <w:rsid w:val="004C00C9"/>
    <w:rsid w:val="004C0E72"/>
    <w:rsid w:val="004C46EC"/>
    <w:rsid w:val="004D14A4"/>
    <w:rsid w:val="004D4248"/>
    <w:rsid w:val="004D5AD4"/>
    <w:rsid w:val="004D667A"/>
    <w:rsid w:val="004D66BD"/>
    <w:rsid w:val="004D72E1"/>
    <w:rsid w:val="004E0857"/>
    <w:rsid w:val="004E160F"/>
    <w:rsid w:val="004E19D0"/>
    <w:rsid w:val="004E210B"/>
    <w:rsid w:val="004E5215"/>
    <w:rsid w:val="004E5B07"/>
    <w:rsid w:val="004E70D4"/>
    <w:rsid w:val="004F0237"/>
    <w:rsid w:val="004F177B"/>
    <w:rsid w:val="004F1A0E"/>
    <w:rsid w:val="004F3A83"/>
    <w:rsid w:val="004F4399"/>
    <w:rsid w:val="004F4795"/>
    <w:rsid w:val="004F616C"/>
    <w:rsid w:val="004F6978"/>
    <w:rsid w:val="004F756C"/>
    <w:rsid w:val="005007E3"/>
    <w:rsid w:val="0050143F"/>
    <w:rsid w:val="00501CB5"/>
    <w:rsid w:val="00503CAC"/>
    <w:rsid w:val="00512616"/>
    <w:rsid w:val="005153B9"/>
    <w:rsid w:val="00520013"/>
    <w:rsid w:val="00520043"/>
    <w:rsid w:val="00520B6A"/>
    <w:rsid w:val="00521E0E"/>
    <w:rsid w:val="00523A7B"/>
    <w:rsid w:val="00524215"/>
    <w:rsid w:val="0052738F"/>
    <w:rsid w:val="00532E54"/>
    <w:rsid w:val="00534A6C"/>
    <w:rsid w:val="005356D6"/>
    <w:rsid w:val="00536322"/>
    <w:rsid w:val="0053707A"/>
    <w:rsid w:val="00542B94"/>
    <w:rsid w:val="00544B92"/>
    <w:rsid w:val="00545122"/>
    <w:rsid w:val="00545540"/>
    <w:rsid w:val="005456C3"/>
    <w:rsid w:val="005459A6"/>
    <w:rsid w:val="0054658C"/>
    <w:rsid w:val="00546C0D"/>
    <w:rsid w:val="005503D0"/>
    <w:rsid w:val="005552DA"/>
    <w:rsid w:val="0056208A"/>
    <w:rsid w:val="00562D78"/>
    <w:rsid w:val="00563C72"/>
    <w:rsid w:val="00566DBB"/>
    <w:rsid w:val="00570FF5"/>
    <w:rsid w:val="00571B35"/>
    <w:rsid w:val="00571E8A"/>
    <w:rsid w:val="00574015"/>
    <w:rsid w:val="00574332"/>
    <w:rsid w:val="0057443C"/>
    <w:rsid w:val="00575C4A"/>
    <w:rsid w:val="005859FD"/>
    <w:rsid w:val="00590158"/>
    <w:rsid w:val="00594EB0"/>
    <w:rsid w:val="00594FBE"/>
    <w:rsid w:val="00595204"/>
    <w:rsid w:val="00595812"/>
    <w:rsid w:val="005964C3"/>
    <w:rsid w:val="005978EE"/>
    <w:rsid w:val="005A3EAF"/>
    <w:rsid w:val="005A5A35"/>
    <w:rsid w:val="005A6766"/>
    <w:rsid w:val="005A7373"/>
    <w:rsid w:val="005A7665"/>
    <w:rsid w:val="005B0086"/>
    <w:rsid w:val="005B131A"/>
    <w:rsid w:val="005B7450"/>
    <w:rsid w:val="005C0131"/>
    <w:rsid w:val="005C0F93"/>
    <w:rsid w:val="005C2136"/>
    <w:rsid w:val="005C24F3"/>
    <w:rsid w:val="005C2C83"/>
    <w:rsid w:val="005C32B5"/>
    <w:rsid w:val="005C4212"/>
    <w:rsid w:val="005C428D"/>
    <w:rsid w:val="005C5779"/>
    <w:rsid w:val="005C7998"/>
    <w:rsid w:val="005D18AF"/>
    <w:rsid w:val="005D35B4"/>
    <w:rsid w:val="005D53FE"/>
    <w:rsid w:val="005D684F"/>
    <w:rsid w:val="005D6E5C"/>
    <w:rsid w:val="005D7C13"/>
    <w:rsid w:val="005E3DC9"/>
    <w:rsid w:val="005E4CAD"/>
    <w:rsid w:val="005E56DA"/>
    <w:rsid w:val="005E6574"/>
    <w:rsid w:val="005E7C4C"/>
    <w:rsid w:val="005F1C2B"/>
    <w:rsid w:val="005F25E8"/>
    <w:rsid w:val="005F3B33"/>
    <w:rsid w:val="005F3B4C"/>
    <w:rsid w:val="005F5DEC"/>
    <w:rsid w:val="005F6F5B"/>
    <w:rsid w:val="005F73DB"/>
    <w:rsid w:val="006019E8"/>
    <w:rsid w:val="00606878"/>
    <w:rsid w:val="006072C2"/>
    <w:rsid w:val="006148B9"/>
    <w:rsid w:val="00616FE4"/>
    <w:rsid w:val="00617C6E"/>
    <w:rsid w:val="006206A2"/>
    <w:rsid w:val="00620CB5"/>
    <w:rsid w:val="00620EDA"/>
    <w:rsid w:val="00621656"/>
    <w:rsid w:val="00622F65"/>
    <w:rsid w:val="00626BA1"/>
    <w:rsid w:val="00631BBB"/>
    <w:rsid w:val="00631CCE"/>
    <w:rsid w:val="006323D0"/>
    <w:rsid w:val="0063407F"/>
    <w:rsid w:val="0063413C"/>
    <w:rsid w:val="0063531C"/>
    <w:rsid w:val="00636279"/>
    <w:rsid w:val="00637F02"/>
    <w:rsid w:val="006411BC"/>
    <w:rsid w:val="00643CD2"/>
    <w:rsid w:val="00643F11"/>
    <w:rsid w:val="00643F1F"/>
    <w:rsid w:val="00651908"/>
    <w:rsid w:val="0065192B"/>
    <w:rsid w:val="00652EF0"/>
    <w:rsid w:val="00657565"/>
    <w:rsid w:val="00661A8F"/>
    <w:rsid w:val="00664982"/>
    <w:rsid w:val="00664DE3"/>
    <w:rsid w:val="00665324"/>
    <w:rsid w:val="00665363"/>
    <w:rsid w:val="00667A4F"/>
    <w:rsid w:val="00667FC8"/>
    <w:rsid w:val="00670E24"/>
    <w:rsid w:val="0067149B"/>
    <w:rsid w:val="00675470"/>
    <w:rsid w:val="00677971"/>
    <w:rsid w:val="00680A89"/>
    <w:rsid w:val="00680C37"/>
    <w:rsid w:val="00680D75"/>
    <w:rsid w:val="00682FAC"/>
    <w:rsid w:val="00683A8C"/>
    <w:rsid w:val="00687C37"/>
    <w:rsid w:val="00690185"/>
    <w:rsid w:val="0069101F"/>
    <w:rsid w:val="0069125E"/>
    <w:rsid w:val="00692AF6"/>
    <w:rsid w:val="006A2E21"/>
    <w:rsid w:val="006A412A"/>
    <w:rsid w:val="006A6ACE"/>
    <w:rsid w:val="006A7A74"/>
    <w:rsid w:val="006A94CC"/>
    <w:rsid w:val="006B4A35"/>
    <w:rsid w:val="006B53AF"/>
    <w:rsid w:val="006B7B83"/>
    <w:rsid w:val="006B7E57"/>
    <w:rsid w:val="006C36ED"/>
    <w:rsid w:val="006C4653"/>
    <w:rsid w:val="006C4DA9"/>
    <w:rsid w:val="006C57C4"/>
    <w:rsid w:val="006C584C"/>
    <w:rsid w:val="006C5FF5"/>
    <w:rsid w:val="006D07F9"/>
    <w:rsid w:val="006D3448"/>
    <w:rsid w:val="006D390C"/>
    <w:rsid w:val="006D58B2"/>
    <w:rsid w:val="006D6059"/>
    <w:rsid w:val="006E1296"/>
    <w:rsid w:val="006E1C99"/>
    <w:rsid w:val="006E2760"/>
    <w:rsid w:val="006E29EF"/>
    <w:rsid w:val="006E616C"/>
    <w:rsid w:val="006E6A88"/>
    <w:rsid w:val="006F2488"/>
    <w:rsid w:val="006F2D20"/>
    <w:rsid w:val="006F3D29"/>
    <w:rsid w:val="006F426A"/>
    <w:rsid w:val="006F469F"/>
    <w:rsid w:val="006F5884"/>
    <w:rsid w:val="006F5AEF"/>
    <w:rsid w:val="0070059B"/>
    <w:rsid w:val="00700C7C"/>
    <w:rsid w:val="00701900"/>
    <w:rsid w:val="00704592"/>
    <w:rsid w:val="00706C7B"/>
    <w:rsid w:val="0070708D"/>
    <w:rsid w:val="00707B68"/>
    <w:rsid w:val="00710B0E"/>
    <w:rsid w:val="00710D60"/>
    <w:rsid w:val="00711F1C"/>
    <w:rsid w:val="007123AB"/>
    <w:rsid w:val="00714F92"/>
    <w:rsid w:val="00715E32"/>
    <w:rsid w:val="007160C7"/>
    <w:rsid w:val="007201E9"/>
    <w:rsid w:val="007239AB"/>
    <w:rsid w:val="00723FFB"/>
    <w:rsid w:val="00725E4B"/>
    <w:rsid w:val="00726228"/>
    <w:rsid w:val="00733C6B"/>
    <w:rsid w:val="0073619A"/>
    <w:rsid w:val="007371D9"/>
    <w:rsid w:val="00737AC5"/>
    <w:rsid w:val="00741FD0"/>
    <w:rsid w:val="00743AE9"/>
    <w:rsid w:val="00745EC2"/>
    <w:rsid w:val="00746B52"/>
    <w:rsid w:val="00747D3D"/>
    <w:rsid w:val="0075020A"/>
    <w:rsid w:val="00753B9A"/>
    <w:rsid w:val="00753C5E"/>
    <w:rsid w:val="0075552F"/>
    <w:rsid w:val="00756A52"/>
    <w:rsid w:val="00757147"/>
    <w:rsid w:val="0076245B"/>
    <w:rsid w:val="00762CC2"/>
    <w:rsid w:val="00766450"/>
    <w:rsid w:val="00771518"/>
    <w:rsid w:val="00780B66"/>
    <w:rsid w:val="007810DF"/>
    <w:rsid w:val="007827A6"/>
    <w:rsid w:val="007830E8"/>
    <w:rsid w:val="007845FB"/>
    <w:rsid w:val="007846E4"/>
    <w:rsid w:val="00784725"/>
    <w:rsid w:val="00790EE6"/>
    <w:rsid w:val="0079147F"/>
    <w:rsid w:val="00793344"/>
    <w:rsid w:val="00797661"/>
    <w:rsid w:val="007A21E6"/>
    <w:rsid w:val="007A25F5"/>
    <w:rsid w:val="007A2C20"/>
    <w:rsid w:val="007A2FC2"/>
    <w:rsid w:val="007A5968"/>
    <w:rsid w:val="007A64AD"/>
    <w:rsid w:val="007B04EA"/>
    <w:rsid w:val="007B2A4E"/>
    <w:rsid w:val="007B403F"/>
    <w:rsid w:val="007B67DA"/>
    <w:rsid w:val="007B76C4"/>
    <w:rsid w:val="007C0610"/>
    <w:rsid w:val="007C1703"/>
    <w:rsid w:val="007C4AF0"/>
    <w:rsid w:val="007C4DAE"/>
    <w:rsid w:val="007C5DCC"/>
    <w:rsid w:val="007C7CE3"/>
    <w:rsid w:val="007D03DC"/>
    <w:rsid w:val="007D0A8A"/>
    <w:rsid w:val="007D2B95"/>
    <w:rsid w:val="007D3B73"/>
    <w:rsid w:val="007D6602"/>
    <w:rsid w:val="007E15FD"/>
    <w:rsid w:val="007E4124"/>
    <w:rsid w:val="007E5C83"/>
    <w:rsid w:val="007E66E7"/>
    <w:rsid w:val="007E753E"/>
    <w:rsid w:val="007F04AE"/>
    <w:rsid w:val="007F1794"/>
    <w:rsid w:val="007F4F64"/>
    <w:rsid w:val="007F5827"/>
    <w:rsid w:val="007F612A"/>
    <w:rsid w:val="007F7F59"/>
    <w:rsid w:val="00801415"/>
    <w:rsid w:val="008033AF"/>
    <w:rsid w:val="00804238"/>
    <w:rsid w:val="00804F8F"/>
    <w:rsid w:val="00807D94"/>
    <w:rsid w:val="0081076F"/>
    <w:rsid w:val="00812FDC"/>
    <w:rsid w:val="008136BD"/>
    <w:rsid w:val="00814029"/>
    <w:rsid w:val="00820940"/>
    <w:rsid w:val="0082155B"/>
    <w:rsid w:val="008251A4"/>
    <w:rsid w:val="00825505"/>
    <w:rsid w:val="0083023F"/>
    <w:rsid w:val="00831BF8"/>
    <w:rsid w:val="00832777"/>
    <w:rsid w:val="00832B4A"/>
    <w:rsid w:val="00835831"/>
    <w:rsid w:val="0083773A"/>
    <w:rsid w:val="00842110"/>
    <w:rsid w:val="00842A5D"/>
    <w:rsid w:val="00843490"/>
    <w:rsid w:val="0084464C"/>
    <w:rsid w:val="00844DB9"/>
    <w:rsid w:val="00845F59"/>
    <w:rsid w:val="0084635D"/>
    <w:rsid w:val="00846ABE"/>
    <w:rsid w:val="008470F6"/>
    <w:rsid w:val="008477F3"/>
    <w:rsid w:val="00851260"/>
    <w:rsid w:val="00852B55"/>
    <w:rsid w:val="00852B6B"/>
    <w:rsid w:val="008558E0"/>
    <w:rsid w:val="00856ABB"/>
    <w:rsid w:val="00860B8B"/>
    <w:rsid w:val="00870B1B"/>
    <w:rsid w:val="00873165"/>
    <w:rsid w:val="00874CB2"/>
    <w:rsid w:val="008774A9"/>
    <w:rsid w:val="00883256"/>
    <w:rsid w:val="008836A1"/>
    <w:rsid w:val="00883804"/>
    <w:rsid w:val="00885133"/>
    <w:rsid w:val="00891B6A"/>
    <w:rsid w:val="00895F9B"/>
    <w:rsid w:val="008A2857"/>
    <w:rsid w:val="008A58C7"/>
    <w:rsid w:val="008B132D"/>
    <w:rsid w:val="008B29D6"/>
    <w:rsid w:val="008B332F"/>
    <w:rsid w:val="008B3BB2"/>
    <w:rsid w:val="008B55D5"/>
    <w:rsid w:val="008B68D1"/>
    <w:rsid w:val="008C0905"/>
    <w:rsid w:val="008C2173"/>
    <w:rsid w:val="008C31AD"/>
    <w:rsid w:val="008C4142"/>
    <w:rsid w:val="008C4541"/>
    <w:rsid w:val="008C495B"/>
    <w:rsid w:val="008C4AD2"/>
    <w:rsid w:val="008D1AFE"/>
    <w:rsid w:val="008D6193"/>
    <w:rsid w:val="008D64D9"/>
    <w:rsid w:val="008D6810"/>
    <w:rsid w:val="008E0D64"/>
    <w:rsid w:val="008E19CD"/>
    <w:rsid w:val="008E2859"/>
    <w:rsid w:val="008E338C"/>
    <w:rsid w:val="008E4BEE"/>
    <w:rsid w:val="008E5A27"/>
    <w:rsid w:val="008E65A6"/>
    <w:rsid w:val="008E6770"/>
    <w:rsid w:val="008F2430"/>
    <w:rsid w:val="008F53F5"/>
    <w:rsid w:val="008F5B88"/>
    <w:rsid w:val="008F6901"/>
    <w:rsid w:val="008F7F37"/>
    <w:rsid w:val="0090057E"/>
    <w:rsid w:val="00902447"/>
    <w:rsid w:val="0090345B"/>
    <w:rsid w:val="0090383A"/>
    <w:rsid w:val="00906920"/>
    <w:rsid w:val="00907235"/>
    <w:rsid w:val="00912998"/>
    <w:rsid w:val="00914976"/>
    <w:rsid w:val="0092089F"/>
    <w:rsid w:val="00920D45"/>
    <w:rsid w:val="00920F94"/>
    <w:rsid w:val="009213BB"/>
    <w:rsid w:val="00921A94"/>
    <w:rsid w:val="00927BCA"/>
    <w:rsid w:val="009332D8"/>
    <w:rsid w:val="009344D7"/>
    <w:rsid w:val="00934650"/>
    <w:rsid w:val="009348CE"/>
    <w:rsid w:val="00940237"/>
    <w:rsid w:val="00943DD7"/>
    <w:rsid w:val="00946EF2"/>
    <w:rsid w:val="0094732A"/>
    <w:rsid w:val="0094796C"/>
    <w:rsid w:val="00951158"/>
    <w:rsid w:val="00951E7E"/>
    <w:rsid w:val="009531F3"/>
    <w:rsid w:val="00953314"/>
    <w:rsid w:val="0095525C"/>
    <w:rsid w:val="0095616F"/>
    <w:rsid w:val="009570CA"/>
    <w:rsid w:val="009626CB"/>
    <w:rsid w:val="00964F4C"/>
    <w:rsid w:val="00966A5D"/>
    <w:rsid w:val="00970203"/>
    <w:rsid w:val="00972728"/>
    <w:rsid w:val="009736B7"/>
    <w:rsid w:val="0097728F"/>
    <w:rsid w:val="009837F9"/>
    <w:rsid w:val="0098532C"/>
    <w:rsid w:val="00986762"/>
    <w:rsid w:val="00990493"/>
    <w:rsid w:val="00991417"/>
    <w:rsid w:val="00995C46"/>
    <w:rsid w:val="00995ED7"/>
    <w:rsid w:val="00996E3F"/>
    <w:rsid w:val="009A0319"/>
    <w:rsid w:val="009A256B"/>
    <w:rsid w:val="009A378C"/>
    <w:rsid w:val="009A37F8"/>
    <w:rsid w:val="009A7964"/>
    <w:rsid w:val="009B0B11"/>
    <w:rsid w:val="009B0D1D"/>
    <w:rsid w:val="009B168F"/>
    <w:rsid w:val="009B20FF"/>
    <w:rsid w:val="009B283B"/>
    <w:rsid w:val="009B3709"/>
    <w:rsid w:val="009B4E59"/>
    <w:rsid w:val="009B5162"/>
    <w:rsid w:val="009C1A0C"/>
    <w:rsid w:val="009C1C7D"/>
    <w:rsid w:val="009C28D9"/>
    <w:rsid w:val="009C2D87"/>
    <w:rsid w:val="009C4956"/>
    <w:rsid w:val="009C5E53"/>
    <w:rsid w:val="009D0FDE"/>
    <w:rsid w:val="009D1055"/>
    <w:rsid w:val="009D116D"/>
    <w:rsid w:val="009D1813"/>
    <w:rsid w:val="009D38D4"/>
    <w:rsid w:val="009D3934"/>
    <w:rsid w:val="009D39FC"/>
    <w:rsid w:val="009D44BB"/>
    <w:rsid w:val="009D5D25"/>
    <w:rsid w:val="009D7D4A"/>
    <w:rsid w:val="009E09EA"/>
    <w:rsid w:val="009E11A1"/>
    <w:rsid w:val="009E51C8"/>
    <w:rsid w:val="009E62D1"/>
    <w:rsid w:val="009F2D5E"/>
    <w:rsid w:val="009F317E"/>
    <w:rsid w:val="009F3201"/>
    <w:rsid w:val="009F374C"/>
    <w:rsid w:val="009F3B9F"/>
    <w:rsid w:val="009F4790"/>
    <w:rsid w:val="009F78D1"/>
    <w:rsid w:val="009FB480"/>
    <w:rsid w:val="00A002ED"/>
    <w:rsid w:val="00A01A11"/>
    <w:rsid w:val="00A029B7"/>
    <w:rsid w:val="00A0374B"/>
    <w:rsid w:val="00A03B58"/>
    <w:rsid w:val="00A100D5"/>
    <w:rsid w:val="00A152C6"/>
    <w:rsid w:val="00A1579F"/>
    <w:rsid w:val="00A164ED"/>
    <w:rsid w:val="00A1773E"/>
    <w:rsid w:val="00A2098C"/>
    <w:rsid w:val="00A20EB7"/>
    <w:rsid w:val="00A23B2E"/>
    <w:rsid w:val="00A2402E"/>
    <w:rsid w:val="00A257A2"/>
    <w:rsid w:val="00A25D0A"/>
    <w:rsid w:val="00A271A1"/>
    <w:rsid w:val="00A27BBA"/>
    <w:rsid w:val="00A301E1"/>
    <w:rsid w:val="00A306AB"/>
    <w:rsid w:val="00A309B3"/>
    <w:rsid w:val="00A30DEA"/>
    <w:rsid w:val="00A325BA"/>
    <w:rsid w:val="00A33DE4"/>
    <w:rsid w:val="00A33EF7"/>
    <w:rsid w:val="00A33F24"/>
    <w:rsid w:val="00A37FC5"/>
    <w:rsid w:val="00A4029E"/>
    <w:rsid w:val="00A41389"/>
    <w:rsid w:val="00A417BE"/>
    <w:rsid w:val="00A42E6B"/>
    <w:rsid w:val="00A43C60"/>
    <w:rsid w:val="00A442CD"/>
    <w:rsid w:val="00A44D93"/>
    <w:rsid w:val="00A4550D"/>
    <w:rsid w:val="00A45852"/>
    <w:rsid w:val="00A471A2"/>
    <w:rsid w:val="00A50F52"/>
    <w:rsid w:val="00A51721"/>
    <w:rsid w:val="00A51FAB"/>
    <w:rsid w:val="00A54C53"/>
    <w:rsid w:val="00A54D73"/>
    <w:rsid w:val="00A553D9"/>
    <w:rsid w:val="00A56182"/>
    <w:rsid w:val="00A57754"/>
    <w:rsid w:val="00A612A8"/>
    <w:rsid w:val="00A61DFD"/>
    <w:rsid w:val="00A634A8"/>
    <w:rsid w:val="00A63CAA"/>
    <w:rsid w:val="00A63E78"/>
    <w:rsid w:val="00A65A5D"/>
    <w:rsid w:val="00A65A9A"/>
    <w:rsid w:val="00A67DF5"/>
    <w:rsid w:val="00A70735"/>
    <w:rsid w:val="00A801C5"/>
    <w:rsid w:val="00A82D66"/>
    <w:rsid w:val="00A836EA"/>
    <w:rsid w:val="00A84C46"/>
    <w:rsid w:val="00A85122"/>
    <w:rsid w:val="00A86D63"/>
    <w:rsid w:val="00A910B9"/>
    <w:rsid w:val="00A91ED2"/>
    <w:rsid w:val="00A9530B"/>
    <w:rsid w:val="00AA2B01"/>
    <w:rsid w:val="00AA37BD"/>
    <w:rsid w:val="00AA5F31"/>
    <w:rsid w:val="00AA61D1"/>
    <w:rsid w:val="00AB1B13"/>
    <w:rsid w:val="00AB297D"/>
    <w:rsid w:val="00AB41A7"/>
    <w:rsid w:val="00AB7D6D"/>
    <w:rsid w:val="00AC1C3E"/>
    <w:rsid w:val="00AC2FA2"/>
    <w:rsid w:val="00AC3843"/>
    <w:rsid w:val="00AC3E41"/>
    <w:rsid w:val="00AC5756"/>
    <w:rsid w:val="00AC637A"/>
    <w:rsid w:val="00AC63B0"/>
    <w:rsid w:val="00AC75F3"/>
    <w:rsid w:val="00AD0DB1"/>
    <w:rsid w:val="00AD29B4"/>
    <w:rsid w:val="00AD3547"/>
    <w:rsid w:val="00AD3F82"/>
    <w:rsid w:val="00AE0D4B"/>
    <w:rsid w:val="00AE0D92"/>
    <w:rsid w:val="00AE21BF"/>
    <w:rsid w:val="00AE4428"/>
    <w:rsid w:val="00AE47B3"/>
    <w:rsid w:val="00AE7604"/>
    <w:rsid w:val="00AF0E6E"/>
    <w:rsid w:val="00AF1DEC"/>
    <w:rsid w:val="00AF1F40"/>
    <w:rsid w:val="00AF4451"/>
    <w:rsid w:val="00B01031"/>
    <w:rsid w:val="00B03174"/>
    <w:rsid w:val="00B069BD"/>
    <w:rsid w:val="00B070EC"/>
    <w:rsid w:val="00B07D3C"/>
    <w:rsid w:val="00B1246B"/>
    <w:rsid w:val="00B12DB2"/>
    <w:rsid w:val="00B15025"/>
    <w:rsid w:val="00B15147"/>
    <w:rsid w:val="00B15705"/>
    <w:rsid w:val="00B15EAB"/>
    <w:rsid w:val="00B21F77"/>
    <w:rsid w:val="00B23B95"/>
    <w:rsid w:val="00B32146"/>
    <w:rsid w:val="00B32FEB"/>
    <w:rsid w:val="00B4043A"/>
    <w:rsid w:val="00B4193B"/>
    <w:rsid w:val="00B44434"/>
    <w:rsid w:val="00B46226"/>
    <w:rsid w:val="00B506FF"/>
    <w:rsid w:val="00B50CDB"/>
    <w:rsid w:val="00B54A3E"/>
    <w:rsid w:val="00B55DE0"/>
    <w:rsid w:val="00B56EA8"/>
    <w:rsid w:val="00B56F41"/>
    <w:rsid w:val="00B62ED3"/>
    <w:rsid w:val="00B62FCD"/>
    <w:rsid w:val="00B6341F"/>
    <w:rsid w:val="00B643B6"/>
    <w:rsid w:val="00B64DD5"/>
    <w:rsid w:val="00B654C3"/>
    <w:rsid w:val="00B66F9B"/>
    <w:rsid w:val="00B706D1"/>
    <w:rsid w:val="00B70C64"/>
    <w:rsid w:val="00B742F5"/>
    <w:rsid w:val="00B74343"/>
    <w:rsid w:val="00B74E79"/>
    <w:rsid w:val="00B75CB2"/>
    <w:rsid w:val="00B760C3"/>
    <w:rsid w:val="00B76D35"/>
    <w:rsid w:val="00B847B2"/>
    <w:rsid w:val="00B87383"/>
    <w:rsid w:val="00B90A03"/>
    <w:rsid w:val="00B9291D"/>
    <w:rsid w:val="00B935EB"/>
    <w:rsid w:val="00B94CC1"/>
    <w:rsid w:val="00B94DE7"/>
    <w:rsid w:val="00B94E6A"/>
    <w:rsid w:val="00B97D96"/>
    <w:rsid w:val="00BA0261"/>
    <w:rsid w:val="00BA03E1"/>
    <w:rsid w:val="00BA3487"/>
    <w:rsid w:val="00BA37AD"/>
    <w:rsid w:val="00BA43A6"/>
    <w:rsid w:val="00BA7881"/>
    <w:rsid w:val="00BA78D5"/>
    <w:rsid w:val="00BB5AC3"/>
    <w:rsid w:val="00BC0ADF"/>
    <w:rsid w:val="00BC0FE4"/>
    <w:rsid w:val="00BC3550"/>
    <w:rsid w:val="00BC3D69"/>
    <w:rsid w:val="00BC442E"/>
    <w:rsid w:val="00BC453E"/>
    <w:rsid w:val="00BC4609"/>
    <w:rsid w:val="00BC7453"/>
    <w:rsid w:val="00BD22B7"/>
    <w:rsid w:val="00BD2EE3"/>
    <w:rsid w:val="00BD5B98"/>
    <w:rsid w:val="00BE10B3"/>
    <w:rsid w:val="00BE46DE"/>
    <w:rsid w:val="00BE61BA"/>
    <w:rsid w:val="00BF13C4"/>
    <w:rsid w:val="00BF2130"/>
    <w:rsid w:val="00BF34D7"/>
    <w:rsid w:val="00BF51A1"/>
    <w:rsid w:val="00BF5D09"/>
    <w:rsid w:val="00BF7741"/>
    <w:rsid w:val="00BF7A19"/>
    <w:rsid w:val="00C00BA6"/>
    <w:rsid w:val="00C03663"/>
    <w:rsid w:val="00C07938"/>
    <w:rsid w:val="00C107EE"/>
    <w:rsid w:val="00C11E15"/>
    <w:rsid w:val="00C1217C"/>
    <w:rsid w:val="00C12503"/>
    <w:rsid w:val="00C16115"/>
    <w:rsid w:val="00C16405"/>
    <w:rsid w:val="00C2429E"/>
    <w:rsid w:val="00C26957"/>
    <w:rsid w:val="00C30030"/>
    <w:rsid w:val="00C30E8B"/>
    <w:rsid w:val="00C33B77"/>
    <w:rsid w:val="00C33D43"/>
    <w:rsid w:val="00C35C50"/>
    <w:rsid w:val="00C4033B"/>
    <w:rsid w:val="00C40D05"/>
    <w:rsid w:val="00C43EC1"/>
    <w:rsid w:val="00C443FC"/>
    <w:rsid w:val="00C44956"/>
    <w:rsid w:val="00C45F16"/>
    <w:rsid w:val="00C47983"/>
    <w:rsid w:val="00C47BA1"/>
    <w:rsid w:val="00C508C0"/>
    <w:rsid w:val="00C50EC0"/>
    <w:rsid w:val="00C51CD6"/>
    <w:rsid w:val="00C524A6"/>
    <w:rsid w:val="00C53201"/>
    <w:rsid w:val="00C55547"/>
    <w:rsid w:val="00C557E9"/>
    <w:rsid w:val="00C55CB2"/>
    <w:rsid w:val="00C57283"/>
    <w:rsid w:val="00C600CB"/>
    <w:rsid w:val="00C6126D"/>
    <w:rsid w:val="00C62F41"/>
    <w:rsid w:val="00C63688"/>
    <w:rsid w:val="00C6467E"/>
    <w:rsid w:val="00C65914"/>
    <w:rsid w:val="00C66806"/>
    <w:rsid w:val="00C67C76"/>
    <w:rsid w:val="00C72A95"/>
    <w:rsid w:val="00C74017"/>
    <w:rsid w:val="00C7457C"/>
    <w:rsid w:val="00C7530A"/>
    <w:rsid w:val="00C80BD6"/>
    <w:rsid w:val="00C80F12"/>
    <w:rsid w:val="00C81D99"/>
    <w:rsid w:val="00C8230D"/>
    <w:rsid w:val="00C82798"/>
    <w:rsid w:val="00C843B1"/>
    <w:rsid w:val="00C84C49"/>
    <w:rsid w:val="00C87786"/>
    <w:rsid w:val="00C87E01"/>
    <w:rsid w:val="00C8C2FB"/>
    <w:rsid w:val="00C902A9"/>
    <w:rsid w:val="00C90474"/>
    <w:rsid w:val="00C933C4"/>
    <w:rsid w:val="00C9528E"/>
    <w:rsid w:val="00C969FB"/>
    <w:rsid w:val="00C96C59"/>
    <w:rsid w:val="00C9712A"/>
    <w:rsid w:val="00CA1E0F"/>
    <w:rsid w:val="00CA34E3"/>
    <w:rsid w:val="00CA3F66"/>
    <w:rsid w:val="00CA5551"/>
    <w:rsid w:val="00CB24F5"/>
    <w:rsid w:val="00CB297A"/>
    <w:rsid w:val="00CB5B80"/>
    <w:rsid w:val="00CC2081"/>
    <w:rsid w:val="00CC74D0"/>
    <w:rsid w:val="00CD0CEE"/>
    <w:rsid w:val="00CD1767"/>
    <w:rsid w:val="00CD28EB"/>
    <w:rsid w:val="00CD4085"/>
    <w:rsid w:val="00CD50D7"/>
    <w:rsid w:val="00CE088B"/>
    <w:rsid w:val="00CE1889"/>
    <w:rsid w:val="00CE1FF8"/>
    <w:rsid w:val="00CE28C4"/>
    <w:rsid w:val="00CE2EA6"/>
    <w:rsid w:val="00CE3491"/>
    <w:rsid w:val="00CE55C5"/>
    <w:rsid w:val="00CE6D3B"/>
    <w:rsid w:val="00CE7021"/>
    <w:rsid w:val="00CF421B"/>
    <w:rsid w:val="00CF615E"/>
    <w:rsid w:val="00D00402"/>
    <w:rsid w:val="00D01981"/>
    <w:rsid w:val="00D01ACB"/>
    <w:rsid w:val="00D05D9C"/>
    <w:rsid w:val="00D06043"/>
    <w:rsid w:val="00D11514"/>
    <w:rsid w:val="00D115B4"/>
    <w:rsid w:val="00D11B99"/>
    <w:rsid w:val="00D11C4E"/>
    <w:rsid w:val="00D12935"/>
    <w:rsid w:val="00D137C3"/>
    <w:rsid w:val="00D139BC"/>
    <w:rsid w:val="00D17E34"/>
    <w:rsid w:val="00D17E5F"/>
    <w:rsid w:val="00D20885"/>
    <w:rsid w:val="00D20A3F"/>
    <w:rsid w:val="00D21AC9"/>
    <w:rsid w:val="00D223F3"/>
    <w:rsid w:val="00D2527B"/>
    <w:rsid w:val="00D2720F"/>
    <w:rsid w:val="00D31519"/>
    <w:rsid w:val="00D32126"/>
    <w:rsid w:val="00D32813"/>
    <w:rsid w:val="00D32FFC"/>
    <w:rsid w:val="00D332AE"/>
    <w:rsid w:val="00D418CE"/>
    <w:rsid w:val="00D43B79"/>
    <w:rsid w:val="00D44B9A"/>
    <w:rsid w:val="00D4692E"/>
    <w:rsid w:val="00D47098"/>
    <w:rsid w:val="00D472CC"/>
    <w:rsid w:val="00D545AA"/>
    <w:rsid w:val="00D54695"/>
    <w:rsid w:val="00D54B8B"/>
    <w:rsid w:val="00D601CC"/>
    <w:rsid w:val="00D609BE"/>
    <w:rsid w:val="00D60E3D"/>
    <w:rsid w:val="00D611A0"/>
    <w:rsid w:val="00D65B59"/>
    <w:rsid w:val="00D6611F"/>
    <w:rsid w:val="00D665CE"/>
    <w:rsid w:val="00D72759"/>
    <w:rsid w:val="00D752AE"/>
    <w:rsid w:val="00D80BBD"/>
    <w:rsid w:val="00D820AB"/>
    <w:rsid w:val="00D8379A"/>
    <w:rsid w:val="00D839E0"/>
    <w:rsid w:val="00D84E63"/>
    <w:rsid w:val="00D85879"/>
    <w:rsid w:val="00D916C8"/>
    <w:rsid w:val="00D960EF"/>
    <w:rsid w:val="00DA14DC"/>
    <w:rsid w:val="00DA1690"/>
    <w:rsid w:val="00DA7264"/>
    <w:rsid w:val="00DA76F7"/>
    <w:rsid w:val="00DA7859"/>
    <w:rsid w:val="00DB14CC"/>
    <w:rsid w:val="00DB1FD9"/>
    <w:rsid w:val="00DB269E"/>
    <w:rsid w:val="00DC0C21"/>
    <w:rsid w:val="00DC361B"/>
    <w:rsid w:val="00DC5289"/>
    <w:rsid w:val="00DC5A84"/>
    <w:rsid w:val="00DC6E67"/>
    <w:rsid w:val="00DD1D0A"/>
    <w:rsid w:val="00DD475D"/>
    <w:rsid w:val="00DD5795"/>
    <w:rsid w:val="00DE09A8"/>
    <w:rsid w:val="00DE3188"/>
    <w:rsid w:val="00DE3A03"/>
    <w:rsid w:val="00DE4FC8"/>
    <w:rsid w:val="00DE56C4"/>
    <w:rsid w:val="00DE56D1"/>
    <w:rsid w:val="00DF0699"/>
    <w:rsid w:val="00DF08D6"/>
    <w:rsid w:val="00DF2914"/>
    <w:rsid w:val="00DF415C"/>
    <w:rsid w:val="00DF611E"/>
    <w:rsid w:val="00DF6980"/>
    <w:rsid w:val="00DF6DF6"/>
    <w:rsid w:val="00DF76D0"/>
    <w:rsid w:val="00E009D6"/>
    <w:rsid w:val="00E034E9"/>
    <w:rsid w:val="00E0357D"/>
    <w:rsid w:val="00E06875"/>
    <w:rsid w:val="00E06B88"/>
    <w:rsid w:val="00E13FDE"/>
    <w:rsid w:val="00E17BCE"/>
    <w:rsid w:val="00E21E70"/>
    <w:rsid w:val="00E21F46"/>
    <w:rsid w:val="00E22145"/>
    <w:rsid w:val="00E2480C"/>
    <w:rsid w:val="00E26CCC"/>
    <w:rsid w:val="00E26F6A"/>
    <w:rsid w:val="00E270B6"/>
    <w:rsid w:val="00E27786"/>
    <w:rsid w:val="00E27DD4"/>
    <w:rsid w:val="00E30719"/>
    <w:rsid w:val="00E312CD"/>
    <w:rsid w:val="00E31B1D"/>
    <w:rsid w:val="00E32C6B"/>
    <w:rsid w:val="00E33302"/>
    <w:rsid w:val="00E33F88"/>
    <w:rsid w:val="00E34076"/>
    <w:rsid w:val="00E34D79"/>
    <w:rsid w:val="00E3738D"/>
    <w:rsid w:val="00E40CA4"/>
    <w:rsid w:val="00E42481"/>
    <w:rsid w:val="00E46508"/>
    <w:rsid w:val="00E52C18"/>
    <w:rsid w:val="00E55C0F"/>
    <w:rsid w:val="00E5616F"/>
    <w:rsid w:val="00E575DB"/>
    <w:rsid w:val="00E63D20"/>
    <w:rsid w:val="00E660B1"/>
    <w:rsid w:val="00E66A3B"/>
    <w:rsid w:val="00E71E4A"/>
    <w:rsid w:val="00E7204D"/>
    <w:rsid w:val="00E72840"/>
    <w:rsid w:val="00E743F4"/>
    <w:rsid w:val="00E74EFC"/>
    <w:rsid w:val="00E75806"/>
    <w:rsid w:val="00E84AB6"/>
    <w:rsid w:val="00E85815"/>
    <w:rsid w:val="00E85F94"/>
    <w:rsid w:val="00E91897"/>
    <w:rsid w:val="00E92F81"/>
    <w:rsid w:val="00E93CA9"/>
    <w:rsid w:val="00E95A30"/>
    <w:rsid w:val="00E95FD8"/>
    <w:rsid w:val="00E9729A"/>
    <w:rsid w:val="00E97869"/>
    <w:rsid w:val="00EA025E"/>
    <w:rsid w:val="00EA2310"/>
    <w:rsid w:val="00EA2AE2"/>
    <w:rsid w:val="00EA4036"/>
    <w:rsid w:val="00EA4D83"/>
    <w:rsid w:val="00EB0CB8"/>
    <w:rsid w:val="00EB1D1C"/>
    <w:rsid w:val="00EB31BD"/>
    <w:rsid w:val="00EB3D90"/>
    <w:rsid w:val="00EB40A0"/>
    <w:rsid w:val="00EB4CE0"/>
    <w:rsid w:val="00EC0CCC"/>
    <w:rsid w:val="00EC1868"/>
    <w:rsid w:val="00EC1902"/>
    <w:rsid w:val="00EC1A48"/>
    <w:rsid w:val="00EC279E"/>
    <w:rsid w:val="00EC357B"/>
    <w:rsid w:val="00EC4630"/>
    <w:rsid w:val="00EC5066"/>
    <w:rsid w:val="00ED0963"/>
    <w:rsid w:val="00ED1B27"/>
    <w:rsid w:val="00ED3F12"/>
    <w:rsid w:val="00ED4972"/>
    <w:rsid w:val="00EE0081"/>
    <w:rsid w:val="00EE196C"/>
    <w:rsid w:val="00EE2BC6"/>
    <w:rsid w:val="00EE4F11"/>
    <w:rsid w:val="00EE7CCC"/>
    <w:rsid w:val="00EF18FD"/>
    <w:rsid w:val="00EF3C5C"/>
    <w:rsid w:val="00EF6479"/>
    <w:rsid w:val="00EF66C0"/>
    <w:rsid w:val="00EF7C1E"/>
    <w:rsid w:val="00F01428"/>
    <w:rsid w:val="00F05754"/>
    <w:rsid w:val="00F07DAE"/>
    <w:rsid w:val="00F106F6"/>
    <w:rsid w:val="00F1125B"/>
    <w:rsid w:val="00F114E9"/>
    <w:rsid w:val="00F117A6"/>
    <w:rsid w:val="00F12310"/>
    <w:rsid w:val="00F161B2"/>
    <w:rsid w:val="00F16658"/>
    <w:rsid w:val="00F22D7E"/>
    <w:rsid w:val="00F230B7"/>
    <w:rsid w:val="00F2364E"/>
    <w:rsid w:val="00F23D11"/>
    <w:rsid w:val="00F3120D"/>
    <w:rsid w:val="00F31A87"/>
    <w:rsid w:val="00F34BF1"/>
    <w:rsid w:val="00F3571C"/>
    <w:rsid w:val="00F37791"/>
    <w:rsid w:val="00F40AEC"/>
    <w:rsid w:val="00F40D4E"/>
    <w:rsid w:val="00F40F47"/>
    <w:rsid w:val="00F41058"/>
    <w:rsid w:val="00F43F63"/>
    <w:rsid w:val="00F45FC5"/>
    <w:rsid w:val="00F46379"/>
    <w:rsid w:val="00F52558"/>
    <w:rsid w:val="00F52FE1"/>
    <w:rsid w:val="00F546B8"/>
    <w:rsid w:val="00F56831"/>
    <w:rsid w:val="00F602EA"/>
    <w:rsid w:val="00F60626"/>
    <w:rsid w:val="00F60D46"/>
    <w:rsid w:val="00F61EDF"/>
    <w:rsid w:val="00F621D8"/>
    <w:rsid w:val="00F658F7"/>
    <w:rsid w:val="00F658FA"/>
    <w:rsid w:val="00F67865"/>
    <w:rsid w:val="00F738C1"/>
    <w:rsid w:val="00F739D5"/>
    <w:rsid w:val="00F73D21"/>
    <w:rsid w:val="00F76380"/>
    <w:rsid w:val="00F77BA3"/>
    <w:rsid w:val="00F80C88"/>
    <w:rsid w:val="00F83C49"/>
    <w:rsid w:val="00F87366"/>
    <w:rsid w:val="00F9001A"/>
    <w:rsid w:val="00F910AF"/>
    <w:rsid w:val="00F9126F"/>
    <w:rsid w:val="00F91E28"/>
    <w:rsid w:val="00F9704D"/>
    <w:rsid w:val="00FA0BA9"/>
    <w:rsid w:val="00FA1849"/>
    <w:rsid w:val="00FA2787"/>
    <w:rsid w:val="00FA2BC7"/>
    <w:rsid w:val="00FA333D"/>
    <w:rsid w:val="00FB17CF"/>
    <w:rsid w:val="00FB4BD8"/>
    <w:rsid w:val="00FB4F1F"/>
    <w:rsid w:val="00FB6AE3"/>
    <w:rsid w:val="00FC1991"/>
    <w:rsid w:val="00FC6364"/>
    <w:rsid w:val="00FC7A2E"/>
    <w:rsid w:val="00FD024B"/>
    <w:rsid w:val="00FD36EA"/>
    <w:rsid w:val="00FD4CB2"/>
    <w:rsid w:val="00FD4F03"/>
    <w:rsid w:val="00FD5738"/>
    <w:rsid w:val="00FD6094"/>
    <w:rsid w:val="00FD617B"/>
    <w:rsid w:val="00FD6944"/>
    <w:rsid w:val="00FE1742"/>
    <w:rsid w:val="00FE2609"/>
    <w:rsid w:val="00FE2DC1"/>
    <w:rsid w:val="00FE3519"/>
    <w:rsid w:val="00FE353D"/>
    <w:rsid w:val="00FE6646"/>
    <w:rsid w:val="00FE7632"/>
    <w:rsid w:val="00FF116B"/>
    <w:rsid w:val="00FF16C0"/>
    <w:rsid w:val="00FF3875"/>
    <w:rsid w:val="00FF3CE7"/>
    <w:rsid w:val="0103CA7F"/>
    <w:rsid w:val="0116F038"/>
    <w:rsid w:val="011CDCF4"/>
    <w:rsid w:val="01257D9F"/>
    <w:rsid w:val="01450706"/>
    <w:rsid w:val="01465DFB"/>
    <w:rsid w:val="01562531"/>
    <w:rsid w:val="022339A2"/>
    <w:rsid w:val="024659C2"/>
    <w:rsid w:val="02500E93"/>
    <w:rsid w:val="027EDAED"/>
    <w:rsid w:val="0308D6FD"/>
    <w:rsid w:val="030C86A5"/>
    <w:rsid w:val="032094F9"/>
    <w:rsid w:val="038C8042"/>
    <w:rsid w:val="039CDC34"/>
    <w:rsid w:val="03B16DCE"/>
    <w:rsid w:val="03DC47A9"/>
    <w:rsid w:val="0419687E"/>
    <w:rsid w:val="04940D56"/>
    <w:rsid w:val="05823E5D"/>
    <w:rsid w:val="063D9CF7"/>
    <w:rsid w:val="06705D28"/>
    <w:rsid w:val="06A1BCCF"/>
    <w:rsid w:val="06BE3547"/>
    <w:rsid w:val="0749DE91"/>
    <w:rsid w:val="07A36B62"/>
    <w:rsid w:val="07FA8BAA"/>
    <w:rsid w:val="080E0DB7"/>
    <w:rsid w:val="08699291"/>
    <w:rsid w:val="086D1873"/>
    <w:rsid w:val="08AA2106"/>
    <w:rsid w:val="08AC8DD3"/>
    <w:rsid w:val="08CAFE5C"/>
    <w:rsid w:val="093D483E"/>
    <w:rsid w:val="09488CA9"/>
    <w:rsid w:val="0957DA85"/>
    <w:rsid w:val="09D7EFAB"/>
    <w:rsid w:val="09EC6526"/>
    <w:rsid w:val="0A2FBAF5"/>
    <w:rsid w:val="0A599363"/>
    <w:rsid w:val="0AB5FD9E"/>
    <w:rsid w:val="0ACB12E3"/>
    <w:rsid w:val="0B06E615"/>
    <w:rsid w:val="0B4ECB2A"/>
    <w:rsid w:val="0BFBD4D4"/>
    <w:rsid w:val="0C48D433"/>
    <w:rsid w:val="0C61F804"/>
    <w:rsid w:val="0C674B2C"/>
    <w:rsid w:val="0C687BC3"/>
    <w:rsid w:val="0C857CE2"/>
    <w:rsid w:val="0C89F16B"/>
    <w:rsid w:val="0D1128A0"/>
    <w:rsid w:val="0D230900"/>
    <w:rsid w:val="0D70B2DB"/>
    <w:rsid w:val="0D82A48E"/>
    <w:rsid w:val="0D8F2BA9"/>
    <w:rsid w:val="0E336815"/>
    <w:rsid w:val="0F09E1B3"/>
    <w:rsid w:val="0F0AF23A"/>
    <w:rsid w:val="0F71D50E"/>
    <w:rsid w:val="0F94E968"/>
    <w:rsid w:val="0F9D2415"/>
    <w:rsid w:val="0FA1451A"/>
    <w:rsid w:val="0FA43E50"/>
    <w:rsid w:val="10586349"/>
    <w:rsid w:val="110DA56F"/>
    <w:rsid w:val="112E66F6"/>
    <w:rsid w:val="117596D0"/>
    <w:rsid w:val="11A3A964"/>
    <w:rsid w:val="1221531B"/>
    <w:rsid w:val="1256EB3F"/>
    <w:rsid w:val="1294B8CF"/>
    <w:rsid w:val="12E919C7"/>
    <w:rsid w:val="12EBF654"/>
    <w:rsid w:val="130C56CC"/>
    <w:rsid w:val="135C9C94"/>
    <w:rsid w:val="1372F01B"/>
    <w:rsid w:val="13F327C0"/>
    <w:rsid w:val="1430F749"/>
    <w:rsid w:val="14CD06D3"/>
    <w:rsid w:val="150569C9"/>
    <w:rsid w:val="15150D3C"/>
    <w:rsid w:val="15241213"/>
    <w:rsid w:val="153257CA"/>
    <w:rsid w:val="1532CD40"/>
    <w:rsid w:val="15CCA66D"/>
    <w:rsid w:val="16193A16"/>
    <w:rsid w:val="164BB24C"/>
    <w:rsid w:val="16808D3F"/>
    <w:rsid w:val="168BF412"/>
    <w:rsid w:val="16E35148"/>
    <w:rsid w:val="16F3EABB"/>
    <w:rsid w:val="17249E62"/>
    <w:rsid w:val="1731BB4B"/>
    <w:rsid w:val="1785301D"/>
    <w:rsid w:val="17F3F192"/>
    <w:rsid w:val="17FB1427"/>
    <w:rsid w:val="182CFBC8"/>
    <w:rsid w:val="184270AA"/>
    <w:rsid w:val="18761666"/>
    <w:rsid w:val="18829EC2"/>
    <w:rsid w:val="198CE044"/>
    <w:rsid w:val="198E1B40"/>
    <w:rsid w:val="1A5FB71B"/>
    <w:rsid w:val="1A7AE199"/>
    <w:rsid w:val="1AD0F6C2"/>
    <w:rsid w:val="1AD91E2C"/>
    <w:rsid w:val="1AF17AFC"/>
    <w:rsid w:val="1AFFC8C2"/>
    <w:rsid w:val="1B04F7FF"/>
    <w:rsid w:val="1B60B6E9"/>
    <w:rsid w:val="1BAE7571"/>
    <w:rsid w:val="1C4A158F"/>
    <w:rsid w:val="1C88613A"/>
    <w:rsid w:val="1CCB94CC"/>
    <w:rsid w:val="1CE74A6A"/>
    <w:rsid w:val="1D809783"/>
    <w:rsid w:val="1DC0AA21"/>
    <w:rsid w:val="1DCB6D00"/>
    <w:rsid w:val="1DF71DCA"/>
    <w:rsid w:val="1E10E0D4"/>
    <w:rsid w:val="1E8DDFAE"/>
    <w:rsid w:val="1EAA25DB"/>
    <w:rsid w:val="1EBCB444"/>
    <w:rsid w:val="1F01FC16"/>
    <w:rsid w:val="1F13B6E5"/>
    <w:rsid w:val="1F1708AA"/>
    <w:rsid w:val="1F8F6C36"/>
    <w:rsid w:val="1FDDDB6A"/>
    <w:rsid w:val="1FE9DA22"/>
    <w:rsid w:val="1FF5BAE3"/>
    <w:rsid w:val="201AF924"/>
    <w:rsid w:val="20DA330D"/>
    <w:rsid w:val="215E977E"/>
    <w:rsid w:val="2234A584"/>
    <w:rsid w:val="22C4CA38"/>
    <w:rsid w:val="22FD3B1F"/>
    <w:rsid w:val="23424AB3"/>
    <w:rsid w:val="236AD88A"/>
    <w:rsid w:val="23E2A132"/>
    <w:rsid w:val="23F48211"/>
    <w:rsid w:val="240431C9"/>
    <w:rsid w:val="24073B29"/>
    <w:rsid w:val="241098F2"/>
    <w:rsid w:val="24652036"/>
    <w:rsid w:val="24997A5F"/>
    <w:rsid w:val="24B1D394"/>
    <w:rsid w:val="24F09091"/>
    <w:rsid w:val="24F269FC"/>
    <w:rsid w:val="2534F34F"/>
    <w:rsid w:val="25732C2B"/>
    <w:rsid w:val="2589B8F3"/>
    <w:rsid w:val="258D7E90"/>
    <w:rsid w:val="2701DBF3"/>
    <w:rsid w:val="27181B4D"/>
    <w:rsid w:val="271B7F45"/>
    <w:rsid w:val="273D32A5"/>
    <w:rsid w:val="2741BB61"/>
    <w:rsid w:val="275C9A91"/>
    <w:rsid w:val="2774C10B"/>
    <w:rsid w:val="279AF843"/>
    <w:rsid w:val="27B9534A"/>
    <w:rsid w:val="27F20F8E"/>
    <w:rsid w:val="2817CABA"/>
    <w:rsid w:val="28185554"/>
    <w:rsid w:val="282ADDCA"/>
    <w:rsid w:val="28323465"/>
    <w:rsid w:val="28721767"/>
    <w:rsid w:val="2898C012"/>
    <w:rsid w:val="289E339D"/>
    <w:rsid w:val="29FD78C5"/>
    <w:rsid w:val="2A232406"/>
    <w:rsid w:val="2A746085"/>
    <w:rsid w:val="2AFF3424"/>
    <w:rsid w:val="2B130033"/>
    <w:rsid w:val="2B3EF2D8"/>
    <w:rsid w:val="2BB4511D"/>
    <w:rsid w:val="2BDACD06"/>
    <w:rsid w:val="2BDFB8D2"/>
    <w:rsid w:val="2C07D9CB"/>
    <w:rsid w:val="2C136705"/>
    <w:rsid w:val="2C4F8EC9"/>
    <w:rsid w:val="2C6D3764"/>
    <w:rsid w:val="2C850B47"/>
    <w:rsid w:val="2C9C8660"/>
    <w:rsid w:val="2CB82507"/>
    <w:rsid w:val="2CF0BCBE"/>
    <w:rsid w:val="2D13920A"/>
    <w:rsid w:val="2D7A5214"/>
    <w:rsid w:val="2D806ACD"/>
    <w:rsid w:val="2DB294FD"/>
    <w:rsid w:val="2E26767A"/>
    <w:rsid w:val="2E34D0C2"/>
    <w:rsid w:val="2E36F815"/>
    <w:rsid w:val="2E8F924C"/>
    <w:rsid w:val="2EB8A913"/>
    <w:rsid w:val="2F5F70EC"/>
    <w:rsid w:val="2F7BD0FC"/>
    <w:rsid w:val="2F88CE14"/>
    <w:rsid w:val="2F95EA88"/>
    <w:rsid w:val="30114373"/>
    <w:rsid w:val="305D4F9A"/>
    <w:rsid w:val="30CF9263"/>
    <w:rsid w:val="30EAB20E"/>
    <w:rsid w:val="3144D10C"/>
    <w:rsid w:val="324477A3"/>
    <w:rsid w:val="325BE402"/>
    <w:rsid w:val="32726747"/>
    <w:rsid w:val="3277CD2E"/>
    <w:rsid w:val="328C2673"/>
    <w:rsid w:val="32D2AFEE"/>
    <w:rsid w:val="32E3F1A5"/>
    <w:rsid w:val="32FCF937"/>
    <w:rsid w:val="33764005"/>
    <w:rsid w:val="33A71FFA"/>
    <w:rsid w:val="33A7A86B"/>
    <w:rsid w:val="34BA33C3"/>
    <w:rsid w:val="3519C417"/>
    <w:rsid w:val="354B5671"/>
    <w:rsid w:val="3582FE48"/>
    <w:rsid w:val="3596CA07"/>
    <w:rsid w:val="35CCD8CF"/>
    <w:rsid w:val="35D180E0"/>
    <w:rsid w:val="35F716C5"/>
    <w:rsid w:val="366234E3"/>
    <w:rsid w:val="36B42045"/>
    <w:rsid w:val="36BEDB2F"/>
    <w:rsid w:val="36E5E277"/>
    <w:rsid w:val="36F55454"/>
    <w:rsid w:val="36FF5317"/>
    <w:rsid w:val="3744E918"/>
    <w:rsid w:val="37C907BA"/>
    <w:rsid w:val="38149118"/>
    <w:rsid w:val="3830CAB1"/>
    <w:rsid w:val="3832A0C6"/>
    <w:rsid w:val="38367492"/>
    <w:rsid w:val="383D317B"/>
    <w:rsid w:val="383E1BB4"/>
    <w:rsid w:val="3864274B"/>
    <w:rsid w:val="38A2339E"/>
    <w:rsid w:val="38DC819E"/>
    <w:rsid w:val="391C4F5E"/>
    <w:rsid w:val="39239CD0"/>
    <w:rsid w:val="396426A7"/>
    <w:rsid w:val="3970B487"/>
    <w:rsid w:val="3994DB77"/>
    <w:rsid w:val="39D0FCD2"/>
    <w:rsid w:val="39D7B343"/>
    <w:rsid w:val="39FF2DD1"/>
    <w:rsid w:val="3A0D4FCA"/>
    <w:rsid w:val="3A0D8B36"/>
    <w:rsid w:val="3A13E112"/>
    <w:rsid w:val="3A324364"/>
    <w:rsid w:val="3A3350CE"/>
    <w:rsid w:val="3A3FCE1C"/>
    <w:rsid w:val="3A9142CE"/>
    <w:rsid w:val="3AAC86C2"/>
    <w:rsid w:val="3B29B895"/>
    <w:rsid w:val="3B448E81"/>
    <w:rsid w:val="3B71E71C"/>
    <w:rsid w:val="3BA20ECF"/>
    <w:rsid w:val="3BF8369B"/>
    <w:rsid w:val="3C310A38"/>
    <w:rsid w:val="3C8AE747"/>
    <w:rsid w:val="3CC5AC38"/>
    <w:rsid w:val="3D4DDB97"/>
    <w:rsid w:val="3D84C4F4"/>
    <w:rsid w:val="3D867A2B"/>
    <w:rsid w:val="3DD42CE2"/>
    <w:rsid w:val="3DF3D149"/>
    <w:rsid w:val="3E2A691B"/>
    <w:rsid w:val="3E37FB9B"/>
    <w:rsid w:val="3F13D697"/>
    <w:rsid w:val="3F5D41CC"/>
    <w:rsid w:val="3FCDBC94"/>
    <w:rsid w:val="40000D43"/>
    <w:rsid w:val="40139E56"/>
    <w:rsid w:val="40235141"/>
    <w:rsid w:val="40907DF8"/>
    <w:rsid w:val="409D2FA8"/>
    <w:rsid w:val="410AF193"/>
    <w:rsid w:val="414AD406"/>
    <w:rsid w:val="415FF5C7"/>
    <w:rsid w:val="419A1D69"/>
    <w:rsid w:val="419C4E0B"/>
    <w:rsid w:val="41FAF02E"/>
    <w:rsid w:val="4207F67A"/>
    <w:rsid w:val="42447BD3"/>
    <w:rsid w:val="4294C226"/>
    <w:rsid w:val="42B323D4"/>
    <w:rsid w:val="42BFBEAD"/>
    <w:rsid w:val="432E566F"/>
    <w:rsid w:val="43332950"/>
    <w:rsid w:val="433F0597"/>
    <w:rsid w:val="434A8035"/>
    <w:rsid w:val="44310606"/>
    <w:rsid w:val="4442E028"/>
    <w:rsid w:val="44D3A2E7"/>
    <w:rsid w:val="44F523DF"/>
    <w:rsid w:val="456AFE9E"/>
    <w:rsid w:val="456E467E"/>
    <w:rsid w:val="45D0C937"/>
    <w:rsid w:val="45E5183F"/>
    <w:rsid w:val="45E8819D"/>
    <w:rsid w:val="45EF1EDE"/>
    <w:rsid w:val="4640C3CB"/>
    <w:rsid w:val="4656B526"/>
    <w:rsid w:val="4658BE9B"/>
    <w:rsid w:val="465C0B6B"/>
    <w:rsid w:val="4672AC62"/>
    <w:rsid w:val="4677DA69"/>
    <w:rsid w:val="469DFEC5"/>
    <w:rsid w:val="46C22F4F"/>
    <w:rsid w:val="47500AFB"/>
    <w:rsid w:val="47696117"/>
    <w:rsid w:val="4788BA60"/>
    <w:rsid w:val="47BD5451"/>
    <w:rsid w:val="48075D22"/>
    <w:rsid w:val="4825AE99"/>
    <w:rsid w:val="482B852D"/>
    <w:rsid w:val="486F358E"/>
    <w:rsid w:val="4877C44C"/>
    <w:rsid w:val="489635F6"/>
    <w:rsid w:val="48AB3DC5"/>
    <w:rsid w:val="48C04B4C"/>
    <w:rsid w:val="4909C649"/>
    <w:rsid w:val="4943252F"/>
    <w:rsid w:val="49584957"/>
    <w:rsid w:val="49B48528"/>
    <w:rsid w:val="49DE1F08"/>
    <w:rsid w:val="49F1F469"/>
    <w:rsid w:val="4A11898D"/>
    <w:rsid w:val="4A4454B6"/>
    <w:rsid w:val="4A82D393"/>
    <w:rsid w:val="4AA6D21B"/>
    <w:rsid w:val="4AAE438F"/>
    <w:rsid w:val="4AC0C3CB"/>
    <w:rsid w:val="4AE8D3FE"/>
    <w:rsid w:val="4B59C9D6"/>
    <w:rsid w:val="4B7CED30"/>
    <w:rsid w:val="4BC9BD4D"/>
    <w:rsid w:val="4BD3D2A4"/>
    <w:rsid w:val="4C43EE86"/>
    <w:rsid w:val="4C525E17"/>
    <w:rsid w:val="4C5ED3B4"/>
    <w:rsid w:val="4C80CB11"/>
    <w:rsid w:val="4C8E4D68"/>
    <w:rsid w:val="4C8F9871"/>
    <w:rsid w:val="4CA6AE3E"/>
    <w:rsid w:val="4CB9E854"/>
    <w:rsid w:val="4CC05254"/>
    <w:rsid w:val="4CE5E844"/>
    <w:rsid w:val="4D24AE59"/>
    <w:rsid w:val="4D49B90D"/>
    <w:rsid w:val="4D5DE837"/>
    <w:rsid w:val="4D6D7775"/>
    <w:rsid w:val="4DB7F395"/>
    <w:rsid w:val="4DC0914C"/>
    <w:rsid w:val="4E2D7D86"/>
    <w:rsid w:val="4E3DE7CC"/>
    <w:rsid w:val="4E40B238"/>
    <w:rsid w:val="4E917514"/>
    <w:rsid w:val="4EAD3E8F"/>
    <w:rsid w:val="4EB014F3"/>
    <w:rsid w:val="4F72270B"/>
    <w:rsid w:val="4F9F9EA9"/>
    <w:rsid w:val="4FDB6D26"/>
    <w:rsid w:val="50040A0D"/>
    <w:rsid w:val="500A4E80"/>
    <w:rsid w:val="50568C62"/>
    <w:rsid w:val="50818572"/>
    <w:rsid w:val="509046A4"/>
    <w:rsid w:val="50A0DDA4"/>
    <w:rsid w:val="50CC7DA4"/>
    <w:rsid w:val="50D1AB4F"/>
    <w:rsid w:val="50E324E8"/>
    <w:rsid w:val="51457293"/>
    <w:rsid w:val="516874A9"/>
    <w:rsid w:val="517CC86E"/>
    <w:rsid w:val="51D0209A"/>
    <w:rsid w:val="522CCBFB"/>
    <w:rsid w:val="523E9DAE"/>
    <w:rsid w:val="53695068"/>
    <w:rsid w:val="53B2BA9A"/>
    <w:rsid w:val="5409CC26"/>
    <w:rsid w:val="54254399"/>
    <w:rsid w:val="5429DB1B"/>
    <w:rsid w:val="543FDBFA"/>
    <w:rsid w:val="54FF0EBD"/>
    <w:rsid w:val="554D5D54"/>
    <w:rsid w:val="5557519E"/>
    <w:rsid w:val="5585AF90"/>
    <w:rsid w:val="558A5C53"/>
    <w:rsid w:val="55ACA6CD"/>
    <w:rsid w:val="55D5B5B7"/>
    <w:rsid w:val="55E0C93E"/>
    <w:rsid w:val="5609285C"/>
    <w:rsid w:val="56562787"/>
    <w:rsid w:val="56D1C9B2"/>
    <w:rsid w:val="570571EF"/>
    <w:rsid w:val="571216E3"/>
    <w:rsid w:val="571C8712"/>
    <w:rsid w:val="57931D97"/>
    <w:rsid w:val="57D26DC2"/>
    <w:rsid w:val="58C4B3D1"/>
    <w:rsid w:val="58EEA22C"/>
    <w:rsid w:val="58F1D42A"/>
    <w:rsid w:val="5987331B"/>
    <w:rsid w:val="59938A11"/>
    <w:rsid w:val="59C00821"/>
    <w:rsid w:val="5A06EB1E"/>
    <w:rsid w:val="5A346ECB"/>
    <w:rsid w:val="5A5312A2"/>
    <w:rsid w:val="5A982A3D"/>
    <w:rsid w:val="5AE25973"/>
    <w:rsid w:val="5AE8A0C9"/>
    <w:rsid w:val="5AF2C6DE"/>
    <w:rsid w:val="5B5816A8"/>
    <w:rsid w:val="5B761610"/>
    <w:rsid w:val="5BA2F39A"/>
    <w:rsid w:val="5BB56C92"/>
    <w:rsid w:val="5BE8F6E4"/>
    <w:rsid w:val="5C1C9770"/>
    <w:rsid w:val="5CEBEAD7"/>
    <w:rsid w:val="5CEC5201"/>
    <w:rsid w:val="5D68BA71"/>
    <w:rsid w:val="5D72BB1B"/>
    <w:rsid w:val="5D7C8AE1"/>
    <w:rsid w:val="5DD6719B"/>
    <w:rsid w:val="5E20F52F"/>
    <w:rsid w:val="5E64074B"/>
    <w:rsid w:val="5E7E6600"/>
    <w:rsid w:val="5E864D32"/>
    <w:rsid w:val="5ECC6BC1"/>
    <w:rsid w:val="5EE2B509"/>
    <w:rsid w:val="5F05F3DC"/>
    <w:rsid w:val="5F601319"/>
    <w:rsid w:val="5F67140E"/>
    <w:rsid w:val="5F7ADA13"/>
    <w:rsid w:val="5F7DDE31"/>
    <w:rsid w:val="5F8B7924"/>
    <w:rsid w:val="5FC04C61"/>
    <w:rsid w:val="5FFEB70C"/>
    <w:rsid w:val="6016C199"/>
    <w:rsid w:val="6023EBD3"/>
    <w:rsid w:val="6030A8E3"/>
    <w:rsid w:val="6087E1B5"/>
    <w:rsid w:val="6094B9CA"/>
    <w:rsid w:val="60CC6BDC"/>
    <w:rsid w:val="60E98A97"/>
    <w:rsid w:val="6107421C"/>
    <w:rsid w:val="61220CD2"/>
    <w:rsid w:val="615A3494"/>
    <w:rsid w:val="6163E40A"/>
    <w:rsid w:val="61C9B4FD"/>
    <w:rsid w:val="624244F5"/>
    <w:rsid w:val="62917D15"/>
    <w:rsid w:val="629FD73E"/>
    <w:rsid w:val="62A83079"/>
    <w:rsid w:val="62BD4B78"/>
    <w:rsid w:val="62EEDA5C"/>
    <w:rsid w:val="630AC553"/>
    <w:rsid w:val="6349B3F4"/>
    <w:rsid w:val="6357C18B"/>
    <w:rsid w:val="6363E053"/>
    <w:rsid w:val="6398EE0D"/>
    <w:rsid w:val="63CFBA61"/>
    <w:rsid w:val="6461AD28"/>
    <w:rsid w:val="64639D05"/>
    <w:rsid w:val="648F188B"/>
    <w:rsid w:val="64A2E066"/>
    <w:rsid w:val="64DC836A"/>
    <w:rsid w:val="64E1BF2E"/>
    <w:rsid w:val="64FEE6D7"/>
    <w:rsid w:val="6503D43A"/>
    <w:rsid w:val="65A809C2"/>
    <w:rsid w:val="65CD076A"/>
    <w:rsid w:val="65D40265"/>
    <w:rsid w:val="65EB60A8"/>
    <w:rsid w:val="65F38EBE"/>
    <w:rsid w:val="65F6CEE8"/>
    <w:rsid w:val="663F1D4C"/>
    <w:rsid w:val="66565E1D"/>
    <w:rsid w:val="66DC954C"/>
    <w:rsid w:val="66F6745A"/>
    <w:rsid w:val="67548F82"/>
    <w:rsid w:val="6789D23D"/>
    <w:rsid w:val="67A79193"/>
    <w:rsid w:val="67E1B01C"/>
    <w:rsid w:val="67EB966F"/>
    <w:rsid w:val="68A57277"/>
    <w:rsid w:val="68B55011"/>
    <w:rsid w:val="691A0EA1"/>
    <w:rsid w:val="69655A7B"/>
    <w:rsid w:val="697F9145"/>
    <w:rsid w:val="69A54C77"/>
    <w:rsid w:val="6A0AA630"/>
    <w:rsid w:val="6A1BF12D"/>
    <w:rsid w:val="6A2B6444"/>
    <w:rsid w:val="6A60637D"/>
    <w:rsid w:val="6A76252F"/>
    <w:rsid w:val="6AAEFCF8"/>
    <w:rsid w:val="6AB48697"/>
    <w:rsid w:val="6B081321"/>
    <w:rsid w:val="6CCC199B"/>
    <w:rsid w:val="6CCF9935"/>
    <w:rsid w:val="6CD2A254"/>
    <w:rsid w:val="6D26E7DF"/>
    <w:rsid w:val="6D61A8E5"/>
    <w:rsid w:val="6D948EA1"/>
    <w:rsid w:val="6D9689AB"/>
    <w:rsid w:val="6DFB8011"/>
    <w:rsid w:val="6E096EFA"/>
    <w:rsid w:val="6E10CBB8"/>
    <w:rsid w:val="6E23CE4B"/>
    <w:rsid w:val="6E3063B6"/>
    <w:rsid w:val="6EB30128"/>
    <w:rsid w:val="6ED35427"/>
    <w:rsid w:val="6F775385"/>
    <w:rsid w:val="6F81B877"/>
    <w:rsid w:val="6FCB1AA1"/>
    <w:rsid w:val="7072D007"/>
    <w:rsid w:val="70B00DFF"/>
    <w:rsid w:val="70CCC1E1"/>
    <w:rsid w:val="70FD9203"/>
    <w:rsid w:val="71342937"/>
    <w:rsid w:val="714F1E56"/>
    <w:rsid w:val="715F0F07"/>
    <w:rsid w:val="7166EB02"/>
    <w:rsid w:val="71A8F972"/>
    <w:rsid w:val="71C89D9D"/>
    <w:rsid w:val="72600037"/>
    <w:rsid w:val="72683D39"/>
    <w:rsid w:val="7270530B"/>
    <w:rsid w:val="7274D541"/>
    <w:rsid w:val="72CBAD2B"/>
    <w:rsid w:val="72EA7471"/>
    <w:rsid w:val="73536028"/>
    <w:rsid w:val="735C88FB"/>
    <w:rsid w:val="742F6D61"/>
    <w:rsid w:val="747EE091"/>
    <w:rsid w:val="74882043"/>
    <w:rsid w:val="7489F193"/>
    <w:rsid w:val="74CA04DF"/>
    <w:rsid w:val="74DE33E3"/>
    <w:rsid w:val="7504DBA1"/>
    <w:rsid w:val="756201FC"/>
    <w:rsid w:val="75698044"/>
    <w:rsid w:val="75951C2F"/>
    <w:rsid w:val="75960718"/>
    <w:rsid w:val="75E569BD"/>
    <w:rsid w:val="76003AD5"/>
    <w:rsid w:val="76077293"/>
    <w:rsid w:val="7621738F"/>
    <w:rsid w:val="765EFCBB"/>
    <w:rsid w:val="767E4222"/>
    <w:rsid w:val="76B5001B"/>
    <w:rsid w:val="773D4A1B"/>
    <w:rsid w:val="776B12C1"/>
    <w:rsid w:val="776ED740"/>
    <w:rsid w:val="777B648E"/>
    <w:rsid w:val="77BDF771"/>
    <w:rsid w:val="77CBC639"/>
    <w:rsid w:val="77CF4853"/>
    <w:rsid w:val="781D5702"/>
    <w:rsid w:val="78499499"/>
    <w:rsid w:val="785CCF18"/>
    <w:rsid w:val="78FC27F1"/>
    <w:rsid w:val="78FD21E6"/>
    <w:rsid w:val="79297098"/>
    <w:rsid w:val="79834D96"/>
    <w:rsid w:val="79A7F6C7"/>
    <w:rsid w:val="7A58724D"/>
    <w:rsid w:val="7A5DD24E"/>
    <w:rsid w:val="7A7CD002"/>
    <w:rsid w:val="7A919A2B"/>
    <w:rsid w:val="7AAE924C"/>
    <w:rsid w:val="7AE004A5"/>
    <w:rsid w:val="7B322139"/>
    <w:rsid w:val="7B9FEB84"/>
    <w:rsid w:val="7C4F0244"/>
    <w:rsid w:val="7C54BEC1"/>
    <w:rsid w:val="7C6615E6"/>
    <w:rsid w:val="7CBA5014"/>
    <w:rsid w:val="7CCBB6BF"/>
    <w:rsid w:val="7CE46F94"/>
    <w:rsid w:val="7CE55881"/>
    <w:rsid w:val="7D52E577"/>
    <w:rsid w:val="7D837A71"/>
    <w:rsid w:val="7D839920"/>
    <w:rsid w:val="7DA3CDF8"/>
    <w:rsid w:val="7DA44F7D"/>
    <w:rsid w:val="7DB006B4"/>
    <w:rsid w:val="7DF96934"/>
    <w:rsid w:val="7E3C5102"/>
    <w:rsid w:val="7E69A1FA"/>
    <w:rsid w:val="7E75548E"/>
    <w:rsid w:val="7E8AB553"/>
    <w:rsid w:val="7E8B610D"/>
    <w:rsid w:val="7E8DAEE0"/>
    <w:rsid w:val="7EF84C8C"/>
    <w:rsid w:val="7F23D55D"/>
    <w:rsid w:val="7F501249"/>
    <w:rsid w:val="7F5B557E"/>
    <w:rsid w:val="7FABE27F"/>
    <w:rsid w:val="7FCBCBCF"/>
    <w:rsid w:val="7FDA8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E65F"/>
  <w15:chartTrackingRefBased/>
  <w15:docId w15:val="{41F43923-CF7A-4B63-AB9F-B27A2E61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25BA"/>
    <w:pPr>
      <w:suppressAutoHyphens/>
      <w:autoSpaceDN w:val="0"/>
      <w:spacing w:after="200" w:line="276" w:lineRule="auto"/>
      <w:textAlignment w:val="baseline"/>
    </w:pPr>
    <w:rPr>
      <w:rFonts w:cs="Calibri"/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46B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qFormat/>
    <w:rsid w:val="00024D67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A325BA"/>
    <w:pPr>
      <w:ind w:left="720"/>
    </w:pPr>
  </w:style>
  <w:style w:type="character" w:styleId="Hipersaite">
    <w:name w:val="Hyperlink"/>
    <w:uiPriority w:val="99"/>
    <w:rsid w:val="00A325BA"/>
    <w:rPr>
      <w:rFonts w:cs="Times New Roman"/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325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325BA"/>
    <w:rPr>
      <w:rFonts w:ascii="Calibri" w:eastAsia="Calibri" w:hAnsi="Calibri" w:cs="Calibri"/>
    </w:rPr>
  </w:style>
  <w:style w:type="paragraph" w:styleId="Galvene">
    <w:name w:val="header"/>
    <w:basedOn w:val="Parasts"/>
    <w:link w:val="GalveneRakstz"/>
    <w:uiPriority w:val="99"/>
    <w:unhideWhenUsed/>
    <w:rsid w:val="00A32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A325BA"/>
    <w:rPr>
      <w:rFonts w:ascii="Calibri" w:eastAsia="Calibri" w:hAnsi="Calibri" w:cs="Calibri"/>
    </w:rPr>
  </w:style>
  <w:style w:type="character" w:customStyle="1" w:styleId="Virsraksts3Rakstz">
    <w:name w:val="Virsraksts 3 Rakstz."/>
    <w:link w:val="Virsraksts3"/>
    <w:rsid w:val="00024D67"/>
    <w:rPr>
      <w:rFonts w:ascii="Times New Roman" w:eastAsia="Times New Roman" w:hAnsi="Times New Roman"/>
      <w:b/>
      <w:bCs/>
      <w:sz w:val="26"/>
      <w:lang w:eastAsia="en-US"/>
    </w:rPr>
  </w:style>
  <w:style w:type="character" w:styleId="Komentraatsauce">
    <w:name w:val="annotation reference"/>
    <w:uiPriority w:val="99"/>
    <w:semiHidden/>
    <w:unhideWhenUsed/>
    <w:rsid w:val="00BF34D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F34D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BF34D7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4D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F34D7"/>
    <w:rPr>
      <w:rFonts w:cs="Calibri"/>
      <w:b/>
      <w:bCs/>
      <w:lang w:eastAsia="en-US"/>
    </w:rPr>
  </w:style>
  <w:style w:type="paragraph" w:styleId="Pamatteksts">
    <w:name w:val="Body Text"/>
    <w:basedOn w:val="Parasts"/>
    <w:link w:val="PamattekstsRakstz"/>
    <w:rsid w:val="00211D05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link w:val="Pamatteksts"/>
    <w:rsid w:val="00211D05"/>
    <w:rPr>
      <w:rFonts w:ascii="Times New Roman" w:eastAsia="Times New Roman" w:hAnsi="Times New Roman"/>
      <w:sz w:val="24"/>
      <w:szCs w:val="24"/>
      <w:lang w:eastAsia="en-US"/>
    </w:rPr>
  </w:style>
  <w:style w:type="paragraph" w:styleId="Prskatjums">
    <w:name w:val="Revision"/>
    <w:hidden/>
    <w:uiPriority w:val="99"/>
    <w:semiHidden/>
    <w:rsid w:val="002E7CE9"/>
    <w:rPr>
      <w:rFonts w:cs="Calibr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atstarpm">
    <w:name w:val="No Spacing"/>
    <w:uiPriority w:val="1"/>
    <w:qFormat/>
    <w:rsid w:val="00B15147"/>
    <w:pPr>
      <w:suppressAutoHyphens/>
      <w:autoSpaceDN w:val="0"/>
      <w:textAlignment w:val="baseline"/>
    </w:pPr>
    <w:rPr>
      <w:rFonts w:cs="Calibri"/>
      <w:sz w:val="22"/>
      <w:szCs w:val="22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46B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A5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zsoles.rigasmezi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A3A5255D8E1B743859D712C91DCCAE8" ma:contentTypeVersion="4" ma:contentTypeDescription="Izveidot jaunu dokumentu." ma:contentTypeScope="" ma:versionID="f64e8e5f177955584b8c16dd189e4a45">
  <xsd:schema xmlns:xsd="http://www.w3.org/2001/XMLSchema" xmlns:xs="http://www.w3.org/2001/XMLSchema" xmlns:p="http://schemas.microsoft.com/office/2006/metadata/properties" xmlns:ns2="bf21dd12-8897-4cc1-9b9f-fd757b1a4739" targetNamespace="http://schemas.microsoft.com/office/2006/metadata/properties" ma:root="true" ma:fieldsID="629ac101e012142fff4fd06244dc6e3e" ns2:_="">
    <xsd:import namespace="bf21dd12-8897-4cc1-9b9f-fd757b1a4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1dd12-8897-4cc1-9b9f-fd757b1a4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87FA3-F708-4052-8CA8-945B3A3A3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BB990-7484-45C4-BEA3-7D96F5F924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35832-3774-4CE5-97F6-172CCFF85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1dd12-8897-4cc1-9b9f-fd757b1a4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C8BBBF-5C42-42C5-A8AB-0FC0B49E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9247</Words>
  <Characters>5272</Characters>
  <Application>Microsoft Office Word</Application>
  <DocSecurity>0</DocSecurity>
  <Lines>43</Lines>
  <Paragraphs>28</Paragraphs>
  <ScaleCrop>false</ScaleCrop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Auzina</dc:creator>
  <cp:keywords/>
  <dc:description/>
  <cp:lastModifiedBy>Madara Konuša</cp:lastModifiedBy>
  <cp:revision>753</cp:revision>
  <cp:lastPrinted>2024-06-26T06:06:00Z</cp:lastPrinted>
  <dcterms:created xsi:type="dcterms:W3CDTF">2022-12-08T09:37:00Z</dcterms:created>
  <dcterms:modified xsi:type="dcterms:W3CDTF">2024-10-01T13:57:00Z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0x0101009A3A5255D8E1B743859D712C91DCCAE8</vt:lpwstr>
  </property>
  <property fmtid="{D5CDD505-2E9C-101B-9397-08002B2CF9AE}" pid="3" name="MediaServiceImageTags">
    <vt:lpwstr/>
  </property>
  <property fmtid="{D5CDD505-2E9C-101B-9397-08002B2CF9AE}" pid="4" name="Order">
    <vt:r8>25000</vt:r8>
  </property>
  <property fmtid="{D5CDD505-2E9C-101B-9397-08002B2CF9AE}" pid="5" name="xd_Signature">
    <vt:bool>false</vt:bool>
  </property>
  <property fmtid="{D5CDD505-2E9C-101B-9397-08002B2CF9AE}" pid="6" name="SharedWithUsers">
    <vt:lpwstr>15;#Jānis Zālītis;#14;#Valdis Vasiļevskis;#41;#Vilnis Kronbergs;#35;#Ričards Bārbals;#28;#Madara Konuša;#17;#Ernests Skaistkalns;#45;#Jānis Ģērmanis;#31;#Baiba Vaivade;#46;#Līga Koka-Hohberga</vt:lpwstr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